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BBD" w:rsidRPr="001D3BBD" w:rsidRDefault="001D3BBD" w:rsidP="001D3BBD">
      <w:pPr>
        <w:shd w:val="clear" w:color="auto" w:fill="FFFFFF"/>
        <w:spacing w:after="240" w:line="240" w:lineRule="atLeast"/>
        <w:jc w:val="center"/>
        <w:rPr>
          <w:rFonts w:ascii="Arial" w:eastAsia="Times New Roman" w:hAnsi="Arial" w:cs="Arial"/>
          <w:color w:val="343434"/>
          <w:sz w:val="20"/>
          <w:szCs w:val="20"/>
          <w:lang w:val="fr-FR"/>
        </w:rPr>
      </w:pPr>
      <w:r w:rsidRPr="001D3BBD">
        <w:rPr>
          <w:rFonts w:ascii="Arial" w:eastAsia="Times New Roman" w:hAnsi="Arial" w:cs="Arial"/>
          <w:b/>
          <w:bCs/>
          <w:color w:val="343434"/>
          <w:sz w:val="24"/>
          <w:szCs w:val="24"/>
          <w:lang w:val="fr-FR"/>
        </w:rPr>
        <w:t xml:space="preserve">L’Ambassade de France et l’Institut français d’Israël </w:t>
      </w:r>
      <w:r w:rsidRPr="001D3BBD">
        <w:rPr>
          <w:rFonts w:ascii="Arial" w:eastAsia="Times New Roman" w:hAnsi="Arial" w:cs="Arial"/>
          <w:b/>
          <w:bCs/>
          <w:color w:val="343434"/>
          <w:sz w:val="24"/>
          <w:szCs w:val="24"/>
          <w:lang w:val="fr-FR"/>
        </w:rPr>
        <w:br/>
        <w:t>ont le plaisir de vous annoncer</w:t>
      </w:r>
      <w:r w:rsidRPr="001D3BBD">
        <w:rPr>
          <w:rFonts w:ascii="Arial" w:eastAsia="Times New Roman" w:hAnsi="Arial" w:cs="Arial"/>
          <w:color w:val="343434"/>
          <w:sz w:val="20"/>
          <w:szCs w:val="20"/>
          <w:lang w:val="fr-FR"/>
        </w:rPr>
        <w:t xml:space="preserve"> : </w:t>
      </w:r>
    </w:p>
    <w:p w:rsidR="001D3BBD" w:rsidRPr="001D3BBD" w:rsidRDefault="001D3BBD" w:rsidP="001D3BBD">
      <w:pPr>
        <w:shd w:val="clear" w:color="auto" w:fill="FFFFFF"/>
        <w:spacing w:before="100" w:beforeAutospacing="1" w:after="100" w:afterAutospacing="1"/>
        <w:jc w:val="center"/>
        <w:rPr>
          <w:rFonts w:ascii="Arial" w:eastAsia="Times New Roman" w:hAnsi="Arial" w:cs="Arial"/>
          <w:b/>
          <w:bCs/>
          <w:color w:val="C00000"/>
          <w:sz w:val="32"/>
          <w:szCs w:val="32"/>
          <w:lang w:val="fr-FR"/>
        </w:rPr>
      </w:pPr>
      <w:r w:rsidRPr="001D3BBD">
        <w:rPr>
          <w:rFonts w:ascii="Arial" w:eastAsia="Times New Roman" w:hAnsi="Arial" w:cs="Arial"/>
          <w:b/>
          <w:bCs/>
          <w:color w:val="C00000"/>
          <w:sz w:val="32"/>
          <w:szCs w:val="32"/>
          <w:lang w:val="fr-FR"/>
        </w:rPr>
        <w:t>« ANOTHER LOOK »</w:t>
      </w:r>
    </w:p>
    <w:p w:rsidR="001D3BBD" w:rsidRPr="001D3BBD" w:rsidRDefault="001D3BBD" w:rsidP="001D3BBD">
      <w:pPr>
        <w:shd w:val="clear" w:color="auto" w:fill="FFFFFF"/>
        <w:spacing w:before="100" w:beforeAutospacing="1" w:after="100" w:afterAutospacing="1" w:line="240" w:lineRule="atLeast"/>
        <w:jc w:val="center"/>
        <w:rPr>
          <w:rFonts w:ascii="Arial" w:eastAsia="Times New Roman" w:hAnsi="Arial" w:cs="Arial"/>
          <w:color w:val="343434"/>
          <w:sz w:val="20"/>
          <w:szCs w:val="20"/>
          <w:lang w:val="fr-FR"/>
        </w:rPr>
      </w:pPr>
      <w:r>
        <w:rPr>
          <w:rFonts w:ascii="Arial" w:eastAsia="Times New Roman" w:hAnsi="Arial" w:cs="Arial"/>
          <w:b/>
          <w:bCs/>
          <w:noProof/>
          <w:color w:val="343434"/>
          <w:sz w:val="20"/>
          <w:szCs w:val="20"/>
        </w:rPr>
        <mc:AlternateContent>
          <mc:Choice Requires="wps">
            <w:drawing>
              <wp:inline distT="0" distB="0" distL="0" distR="0">
                <wp:extent cx="1933575" cy="1257300"/>
                <wp:effectExtent l="0" t="0" r="0" b="0"/>
                <wp:docPr id="2" name="Rectangle 2" descr="cid:image001.jpg@01CDE8EB.3C196BF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3357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cid:image001.jpg@01CDE8EB.3C196BF0" style="width:152.2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" filled="f" stroked="f">
                <o:lock v:ext="edit" aspectratio="t"/>
                <w10:anchorlock/>
              </v:rect>
            </w:pict>
          </mc:Fallback>
        </mc:AlternateContent>
      </w:r>
    </w:p>
    <w:p w:rsidR="001D3BBD" w:rsidRPr="001D3BBD" w:rsidRDefault="001D3BBD" w:rsidP="001D3BBD">
      <w:pPr>
        <w:shd w:val="clear" w:color="auto" w:fill="FFFFFF"/>
        <w:spacing w:before="100" w:beforeAutospacing="1" w:after="100" w:afterAutospacing="1"/>
        <w:jc w:val="center"/>
        <w:rPr>
          <w:rFonts w:ascii="Arial" w:eastAsia="Times New Roman" w:hAnsi="Arial" w:cs="Arial"/>
          <w:b/>
          <w:bCs/>
          <w:color w:val="343434"/>
          <w:sz w:val="32"/>
          <w:szCs w:val="32"/>
          <w:lang w:val="fr-FR"/>
        </w:rPr>
      </w:pPr>
      <w:r w:rsidRPr="001D3BBD">
        <w:rPr>
          <w:rFonts w:ascii="Arial" w:eastAsia="Times New Roman" w:hAnsi="Arial" w:cs="Arial"/>
          <w:b/>
          <w:bCs/>
          <w:color w:val="343434"/>
          <w:sz w:val="32"/>
          <w:szCs w:val="32"/>
          <w:lang w:val="fr-FR"/>
        </w:rPr>
        <w:t>Festival du film européen restauré</w:t>
      </w:r>
    </w:p>
    <w:p w:rsidR="001D3BBD" w:rsidRPr="001D3BBD" w:rsidRDefault="001D3BBD" w:rsidP="001D3BBD">
      <w:pPr>
        <w:shd w:val="clear" w:color="auto" w:fill="FFFFFF"/>
        <w:spacing w:before="100" w:beforeAutospacing="1" w:after="100" w:afterAutospacing="1"/>
        <w:jc w:val="center"/>
        <w:rPr>
          <w:rFonts w:ascii="Arial" w:eastAsia="Times New Roman" w:hAnsi="Arial" w:cs="Arial"/>
          <w:color w:val="343434"/>
          <w:sz w:val="28"/>
          <w:szCs w:val="28"/>
          <w:lang w:val="fr-FR"/>
        </w:rPr>
      </w:pPr>
      <w:r w:rsidRPr="001D3BBD">
        <w:rPr>
          <w:rFonts w:ascii="Arial" w:eastAsia="Times New Roman" w:hAnsi="Arial" w:cs="Arial"/>
          <w:b/>
          <w:bCs/>
          <w:color w:val="343434"/>
          <w:sz w:val="28"/>
          <w:szCs w:val="28"/>
          <w:lang w:val="fr-FR"/>
        </w:rPr>
        <w:t>Pour la 1ère fois en Israël</w:t>
      </w:r>
    </w:p>
    <w:p w:rsidR="001D3BBD" w:rsidRPr="001D3BBD" w:rsidRDefault="001D3BBD" w:rsidP="001D3BBD">
      <w:pPr>
        <w:shd w:val="clear" w:color="auto" w:fill="FFFFFF"/>
        <w:spacing w:before="100" w:beforeAutospacing="1" w:after="100" w:afterAutospacing="1"/>
        <w:jc w:val="center"/>
        <w:rPr>
          <w:rFonts w:ascii="Arial" w:eastAsia="Times New Roman" w:hAnsi="Arial" w:cs="Arial"/>
          <w:color w:val="343434"/>
          <w:sz w:val="28"/>
          <w:szCs w:val="28"/>
          <w:lang w:val="fr-FR"/>
        </w:rPr>
      </w:pPr>
      <w:r w:rsidRPr="001D3BBD">
        <w:rPr>
          <w:rFonts w:ascii="Arial" w:eastAsia="Times New Roman" w:hAnsi="Arial" w:cs="Arial"/>
          <w:color w:val="343434"/>
          <w:sz w:val="28"/>
          <w:szCs w:val="28"/>
          <w:lang w:val="fr-FR"/>
        </w:rPr>
        <w:t>Du 10 au 29 janvier 2013</w:t>
      </w:r>
    </w:p>
    <w:p w:rsidR="001D3BBD" w:rsidRPr="001D3BBD" w:rsidRDefault="001D3BBD" w:rsidP="001D3BBD">
      <w:pPr>
        <w:shd w:val="clear" w:color="auto" w:fill="FFFFFF"/>
        <w:spacing w:before="100" w:beforeAutospacing="1" w:after="100" w:afterAutospacing="1"/>
        <w:jc w:val="center"/>
        <w:rPr>
          <w:rFonts w:ascii="Arial" w:eastAsia="Times New Roman" w:hAnsi="Arial" w:cs="Arial"/>
          <w:color w:val="343434"/>
          <w:sz w:val="28"/>
          <w:szCs w:val="28"/>
          <w:lang w:val="fr-FR"/>
        </w:rPr>
      </w:pPr>
      <w:r w:rsidRPr="001D3BBD">
        <w:rPr>
          <w:rFonts w:ascii="Arial" w:eastAsia="Times New Roman" w:hAnsi="Arial" w:cs="Arial"/>
          <w:b/>
          <w:bCs/>
          <w:color w:val="343434"/>
          <w:sz w:val="28"/>
          <w:szCs w:val="28"/>
          <w:lang w:val="fr-FR"/>
        </w:rPr>
        <w:t>Dans les cinémathèques de Tel Aviv, Haïfa et Jérusalem</w:t>
      </w:r>
    </w:p>
    <w:p w:rsidR="001D3BBD" w:rsidRPr="001D3BBD" w:rsidRDefault="001D3BBD" w:rsidP="001D3BBD">
      <w:pPr>
        <w:shd w:val="clear" w:color="auto" w:fill="FFFFFF"/>
        <w:spacing w:before="100" w:beforeAutospacing="1" w:after="100" w:afterAutospacing="1" w:line="240" w:lineRule="atLeast"/>
        <w:rPr>
          <w:rFonts w:ascii="Arial" w:eastAsia="Times New Roman" w:hAnsi="Arial" w:cs="Arial"/>
          <w:color w:val="343434"/>
          <w:sz w:val="20"/>
          <w:szCs w:val="20"/>
          <w:lang w:val="fr-FR"/>
        </w:rPr>
      </w:pPr>
    </w:p>
    <w:p w:rsidR="001D3BBD" w:rsidRPr="001D3BBD" w:rsidRDefault="001D3BBD" w:rsidP="001D3BBD">
      <w:pPr>
        <w:shd w:val="clear" w:color="auto" w:fill="FFFFFF"/>
        <w:spacing w:before="100" w:beforeAutospacing="1" w:after="100" w:afterAutospacing="1" w:line="240" w:lineRule="atLeast"/>
        <w:rPr>
          <w:rFonts w:ascii="Arial" w:eastAsia="Times New Roman" w:hAnsi="Arial" w:cs="Arial"/>
          <w:color w:val="343434"/>
          <w:sz w:val="20"/>
          <w:szCs w:val="20"/>
          <w:lang w:val="fr-FR"/>
        </w:rPr>
      </w:pPr>
      <w:r w:rsidRPr="001D3BBD">
        <w:rPr>
          <w:rFonts w:ascii="Arial" w:eastAsia="Times New Roman" w:hAnsi="Arial" w:cs="Arial"/>
          <w:color w:val="343434"/>
          <w:sz w:val="20"/>
          <w:szCs w:val="20"/>
          <w:lang w:val="fr-FR"/>
        </w:rPr>
        <w:t>A l’initiative de l’Ambassade de France et de l’Institut français d’Israël, se déroulera du 10 au 29 janvier 2012 la 1ère édition du Festival du film européen restauré, « Another Look », avec le concours des Ambassades d’</w:t>
      </w:r>
      <w:r w:rsidRPr="001D3BBD">
        <w:rPr>
          <w:rFonts w:ascii="Arial" w:eastAsia="Times New Roman" w:hAnsi="Arial" w:cs="Arial"/>
          <w:b/>
          <w:bCs/>
          <w:color w:val="343434"/>
          <w:sz w:val="20"/>
          <w:szCs w:val="20"/>
          <w:lang w:val="fr-FR"/>
        </w:rPr>
        <w:t>Allemagne</w:t>
      </w:r>
      <w:r w:rsidRPr="001D3BBD">
        <w:rPr>
          <w:rFonts w:ascii="Arial" w:eastAsia="Times New Roman" w:hAnsi="Arial" w:cs="Arial"/>
          <w:color w:val="343434"/>
          <w:sz w:val="20"/>
          <w:szCs w:val="20"/>
          <w:lang w:val="fr-FR"/>
        </w:rPr>
        <w:t xml:space="preserve">, du </w:t>
      </w:r>
      <w:r w:rsidRPr="001D3BBD">
        <w:rPr>
          <w:rFonts w:ascii="Arial" w:eastAsia="Times New Roman" w:hAnsi="Arial" w:cs="Arial"/>
          <w:b/>
          <w:bCs/>
          <w:color w:val="343434"/>
          <w:sz w:val="20"/>
          <w:szCs w:val="20"/>
          <w:lang w:val="fr-FR"/>
        </w:rPr>
        <w:t>Danemark</w:t>
      </w:r>
      <w:r w:rsidRPr="001D3BBD">
        <w:rPr>
          <w:rFonts w:ascii="Arial" w:eastAsia="Times New Roman" w:hAnsi="Arial" w:cs="Arial"/>
          <w:color w:val="343434"/>
          <w:sz w:val="20"/>
          <w:szCs w:val="20"/>
          <w:lang w:val="fr-FR"/>
        </w:rPr>
        <w:t>, d’</w:t>
      </w:r>
      <w:r w:rsidRPr="001D3BBD">
        <w:rPr>
          <w:rFonts w:ascii="Arial" w:eastAsia="Times New Roman" w:hAnsi="Arial" w:cs="Arial"/>
          <w:b/>
          <w:bCs/>
          <w:color w:val="343434"/>
          <w:sz w:val="20"/>
          <w:szCs w:val="20"/>
          <w:lang w:val="fr-FR"/>
        </w:rPr>
        <w:t>Espagne</w:t>
      </w:r>
      <w:r w:rsidRPr="001D3BBD">
        <w:rPr>
          <w:rFonts w:ascii="Arial" w:eastAsia="Times New Roman" w:hAnsi="Arial" w:cs="Arial"/>
          <w:color w:val="343434"/>
          <w:sz w:val="20"/>
          <w:szCs w:val="20"/>
          <w:lang w:val="fr-FR"/>
        </w:rPr>
        <w:t>, d’</w:t>
      </w:r>
      <w:r w:rsidRPr="001D3BBD">
        <w:rPr>
          <w:rFonts w:ascii="Arial" w:eastAsia="Times New Roman" w:hAnsi="Arial" w:cs="Arial"/>
          <w:b/>
          <w:bCs/>
          <w:color w:val="343434"/>
          <w:sz w:val="20"/>
          <w:szCs w:val="20"/>
          <w:lang w:val="fr-FR"/>
        </w:rPr>
        <w:t>Irlande</w:t>
      </w:r>
      <w:r w:rsidRPr="001D3BBD">
        <w:rPr>
          <w:rFonts w:ascii="Arial" w:eastAsia="Times New Roman" w:hAnsi="Arial" w:cs="Arial"/>
          <w:color w:val="343434"/>
          <w:sz w:val="20"/>
          <w:szCs w:val="20"/>
          <w:lang w:val="fr-FR"/>
        </w:rPr>
        <w:t>, d’</w:t>
      </w:r>
      <w:r w:rsidRPr="001D3BBD">
        <w:rPr>
          <w:rFonts w:ascii="Arial" w:eastAsia="Times New Roman" w:hAnsi="Arial" w:cs="Arial"/>
          <w:b/>
          <w:bCs/>
          <w:color w:val="343434"/>
          <w:sz w:val="20"/>
          <w:szCs w:val="20"/>
          <w:lang w:val="fr-FR"/>
        </w:rPr>
        <w:t>Italie</w:t>
      </w:r>
      <w:r w:rsidRPr="001D3BBD">
        <w:rPr>
          <w:rFonts w:ascii="Arial" w:eastAsia="Times New Roman" w:hAnsi="Arial" w:cs="Arial"/>
          <w:color w:val="343434"/>
          <w:sz w:val="20"/>
          <w:szCs w:val="20"/>
          <w:lang w:val="fr-FR"/>
        </w:rPr>
        <w:t xml:space="preserve">, de </w:t>
      </w:r>
      <w:r w:rsidRPr="001D3BBD">
        <w:rPr>
          <w:rFonts w:ascii="Arial" w:eastAsia="Times New Roman" w:hAnsi="Arial" w:cs="Arial"/>
          <w:b/>
          <w:bCs/>
          <w:color w:val="343434"/>
          <w:sz w:val="20"/>
          <w:szCs w:val="20"/>
          <w:lang w:val="fr-FR"/>
        </w:rPr>
        <w:t>Pologne</w:t>
      </w:r>
      <w:r w:rsidRPr="001D3BBD">
        <w:rPr>
          <w:rFonts w:ascii="Arial" w:eastAsia="Times New Roman" w:hAnsi="Arial" w:cs="Arial"/>
          <w:color w:val="343434"/>
          <w:sz w:val="20"/>
          <w:szCs w:val="20"/>
          <w:lang w:val="fr-FR"/>
        </w:rPr>
        <w:t xml:space="preserve">, du </w:t>
      </w:r>
      <w:r w:rsidRPr="001D3BBD">
        <w:rPr>
          <w:rFonts w:ascii="Arial" w:eastAsia="Times New Roman" w:hAnsi="Arial" w:cs="Arial"/>
          <w:b/>
          <w:bCs/>
          <w:color w:val="343434"/>
          <w:sz w:val="20"/>
          <w:szCs w:val="20"/>
          <w:lang w:val="fr-FR"/>
        </w:rPr>
        <w:t>Portugal</w:t>
      </w:r>
      <w:r w:rsidRPr="001D3BBD">
        <w:rPr>
          <w:rFonts w:ascii="Arial" w:eastAsia="Times New Roman" w:hAnsi="Arial" w:cs="Arial"/>
          <w:color w:val="343434"/>
          <w:sz w:val="20"/>
          <w:szCs w:val="20"/>
          <w:lang w:val="fr-FR"/>
        </w:rPr>
        <w:t xml:space="preserve">, de </w:t>
      </w:r>
      <w:r w:rsidRPr="001D3BBD">
        <w:rPr>
          <w:rFonts w:ascii="Arial" w:eastAsia="Times New Roman" w:hAnsi="Arial" w:cs="Arial"/>
          <w:b/>
          <w:bCs/>
          <w:color w:val="343434"/>
          <w:sz w:val="20"/>
          <w:szCs w:val="20"/>
          <w:lang w:val="fr-FR"/>
        </w:rPr>
        <w:t>République Tchèque</w:t>
      </w:r>
      <w:r w:rsidRPr="001D3BBD">
        <w:rPr>
          <w:rFonts w:ascii="Arial" w:eastAsia="Times New Roman" w:hAnsi="Arial" w:cs="Arial"/>
          <w:color w:val="343434"/>
          <w:sz w:val="20"/>
          <w:szCs w:val="20"/>
          <w:lang w:val="fr-FR"/>
        </w:rPr>
        <w:t xml:space="preserve"> et du </w:t>
      </w:r>
      <w:r w:rsidRPr="001D3BBD">
        <w:rPr>
          <w:rFonts w:ascii="Arial" w:eastAsia="Times New Roman" w:hAnsi="Arial" w:cs="Arial"/>
          <w:b/>
          <w:bCs/>
          <w:color w:val="343434"/>
          <w:sz w:val="20"/>
          <w:szCs w:val="20"/>
          <w:lang w:val="fr-FR"/>
        </w:rPr>
        <w:t>Royaume-Uni</w:t>
      </w:r>
      <w:r w:rsidRPr="001D3BBD">
        <w:rPr>
          <w:rFonts w:ascii="Arial" w:eastAsia="Times New Roman" w:hAnsi="Arial" w:cs="Arial"/>
          <w:color w:val="343434"/>
          <w:sz w:val="20"/>
          <w:szCs w:val="20"/>
          <w:lang w:val="fr-FR"/>
        </w:rPr>
        <w:t xml:space="preserve">, et avec la participation, pour la première fois dans un projet culturel se déroulant en Israël, de </w:t>
      </w:r>
      <w:r w:rsidRPr="001D3BBD">
        <w:rPr>
          <w:rFonts w:ascii="Arial" w:eastAsia="Times New Roman" w:hAnsi="Arial" w:cs="Arial"/>
          <w:b/>
          <w:bCs/>
          <w:color w:val="343434"/>
          <w:sz w:val="20"/>
          <w:szCs w:val="20"/>
          <w:lang w:val="fr-FR"/>
        </w:rPr>
        <w:t>l’Union Européenne.</w:t>
      </w:r>
    </w:p>
    <w:p w:rsidR="001D3BBD" w:rsidRPr="001D3BBD" w:rsidRDefault="001D3BBD" w:rsidP="001D3BBD">
      <w:pPr>
        <w:shd w:val="clear" w:color="auto" w:fill="FFFFFF"/>
        <w:spacing w:before="100" w:beforeAutospacing="1" w:after="100" w:afterAutospacing="1" w:line="240" w:lineRule="atLeast"/>
        <w:rPr>
          <w:rFonts w:ascii="Arial" w:eastAsia="Times New Roman" w:hAnsi="Arial" w:cs="Arial"/>
          <w:color w:val="343434"/>
          <w:sz w:val="20"/>
          <w:szCs w:val="20"/>
          <w:lang w:val="fr-FR"/>
        </w:rPr>
      </w:pPr>
      <w:r w:rsidRPr="001D3BBD">
        <w:rPr>
          <w:rFonts w:ascii="Arial" w:eastAsia="Times New Roman" w:hAnsi="Arial" w:cs="Arial"/>
          <w:b/>
          <w:bCs/>
          <w:color w:val="343434"/>
          <w:sz w:val="20"/>
          <w:szCs w:val="20"/>
          <w:lang w:val="fr-FR"/>
        </w:rPr>
        <w:t>Le Festival « Another Look » proposera au public israélien de (re)découvrir un classique du patrimoine cinématographique de chaque pays européen</w:t>
      </w:r>
      <w:r w:rsidRPr="001D3BBD">
        <w:rPr>
          <w:rFonts w:ascii="Arial" w:eastAsia="Times New Roman" w:hAnsi="Arial" w:cs="Arial"/>
          <w:color w:val="343434"/>
          <w:sz w:val="20"/>
          <w:szCs w:val="20"/>
          <w:lang w:val="fr-FR"/>
        </w:rPr>
        <w:t xml:space="preserve"> partenaire de l’événement soient </w:t>
      </w:r>
      <w:r w:rsidRPr="001D3BBD">
        <w:rPr>
          <w:rFonts w:ascii="Arial" w:eastAsia="Times New Roman" w:hAnsi="Arial" w:cs="Arial"/>
          <w:b/>
          <w:bCs/>
          <w:color w:val="343434"/>
          <w:sz w:val="20"/>
          <w:szCs w:val="20"/>
          <w:lang w:val="fr-FR"/>
        </w:rPr>
        <w:t>10 films présentés</w:t>
      </w:r>
      <w:r w:rsidRPr="001D3BBD">
        <w:rPr>
          <w:rFonts w:ascii="Arial" w:eastAsia="Times New Roman" w:hAnsi="Arial" w:cs="Arial"/>
          <w:color w:val="343434"/>
          <w:sz w:val="20"/>
          <w:szCs w:val="20"/>
          <w:lang w:val="fr-FR"/>
        </w:rPr>
        <w:t xml:space="preserve"> qui auront tous été restaurés préalablement, et </w:t>
      </w:r>
      <w:r w:rsidRPr="001D3BBD">
        <w:rPr>
          <w:rFonts w:ascii="Arial" w:eastAsia="Times New Roman" w:hAnsi="Arial" w:cs="Arial"/>
          <w:b/>
          <w:bCs/>
          <w:color w:val="343434"/>
          <w:sz w:val="20"/>
          <w:szCs w:val="20"/>
          <w:lang w:val="fr-FR"/>
        </w:rPr>
        <w:t>sous-titrés en hébreu (éventuellement en anglais pour certains)</w:t>
      </w:r>
      <w:r w:rsidRPr="001D3BBD">
        <w:rPr>
          <w:rFonts w:ascii="Arial" w:eastAsia="Times New Roman" w:hAnsi="Arial" w:cs="Arial"/>
          <w:color w:val="343434"/>
          <w:sz w:val="20"/>
          <w:szCs w:val="20"/>
          <w:lang w:val="fr-FR"/>
        </w:rPr>
        <w:t xml:space="preserve"> avec le concours actif et financier des cinémathèques nationales de chaque pays.</w:t>
      </w:r>
    </w:p>
    <w:p w:rsidR="001D3BBD" w:rsidRPr="001D3BBD" w:rsidRDefault="001D3BBD" w:rsidP="001D3BBD">
      <w:pPr>
        <w:shd w:val="clear" w:color="auto" w:fill="FFFFFF"/>
        <w:spacing w:before="100" w:beforeAutospacing="1" w:after="100" w:afterAutospacing="1" w:line="240" w:lineRule="atLeast"/>
        <w:rPr>
          <w:rFonts w:ascii="Arial" w:eastAsia="Times New Roman" w:hAnsi="Arial" w:cs="Arial"/>
          <w:color w:val="343434"/>
          <w:sz w:val="20"/>
          <w:szCs w:val="20"/>
          <w:lang w:val="fr-FR"/>
        </w:rPr>
      </w:pPr>
      <w:r w:rsidRPr="001D3BBD">
        <w:rPr>
          <w:rFonts w:ascii="Arial" w:eastAsia="Times New Roman" w:hAnsi="Arial" w:cs="Arial"/>
          <w:b/>
          <w:bCs/>
          <w:color w:val="343434"/>
          <w:sz w:val="20"/>
          <w:szCs w:val="20"/>
          <w:lang w:val="fr-FR"/>
        </w:rPr>
        <w:t>Au fil des ans, il est devenu plus que nécessaire de protéger les œuvres cinématographiques des ravages de l’usage et du temps</w:t>
      </w:r>
      <w:r w:rsidRPr="001D3BBD">
        <w:rPr>
          <w:rFonts w:ascii="Arial" w:eastAsia="Times New Roman" w:hAnsi="Arial" w:cs="Arial"/>
          <w:color w:val="343434"/>
          <w:sz w:val="20"/>
          <w:szCs w:val="20"/>
          <w:lang w:val="fr-FR"/>
        </w:rPr>
        <w:t>. Diverses institutions ont été créées dans le monde pour sauver le 7ème Art de la destruction. Les Archives Cinématographiques Européennes ont initié ce vaste projet de restauration et possèdent aujourd’hui une des plus riches collections cinématographiques au monde.</w:t>
      </w:r>
    </w:p>
    <w:p w:rsidR="001D3BBD" w:rsidRPr="001D3BBD" w:rsidRDefault="001D3BBD" w:rsidP="001D3BBD">
      <w:pPr>
        <w:shd w:val="clear" w:color="auto" w:fill="FFFFFF"/>
        <w:spacing w:before="100" w:beforeAutospacing="1" w:after="100" w:afterAutospacing="1" w:line="240" w:lineRule="atLeast"/>
        <w:rPr>
          <w:rFonts w:ascii="Arial" w:eastAsia="Times New Roman" w:hAnsi="Arial" w:cs="Arial"/>
          <w:color w:val="343434"/>
          <w:sz w:val="20"/>
          <w:szCs w:val="20"/>
          <w:lang w:val="fr-FR"/>
        </w:rPr>
      </w:pPr>
      <w:r w:rsidRPr="001D3BBD">
        <w:rPr>
          <w:rFonts w:ascii="Arial" w:eastAsia="Times New Roman" w:hAnsi="Arial" w:cs="Arial"/>
          <w:b/>
          <w:bCs/>
          <w:color w:val="343434"/>
          <w:sz w:val="20"/>
          <w:szCs w:val="20"/>
          <w:lang w:val="fr-FR"/>
        </w:rPr>
        <w:t>Le Festival « Another Look » est plus qu’un festival ordinaire, c’est un projet, celui de ramener à la lumière et sur grand écran des versions restaurées de chefs d’œuvre cinématographiques</w:t>
      </w:r>
      <w:r w:rsidRPr="001D3BBD">
        <w:rPr>
          <w:rFonts w:ascii="Arial" w:eastAsia="Times New Roman" w:hAnsi="Arial" w:cs="Arial"/>
          <w:color w:val="343434"/>
          <w:sz w:val="20"/>
          <w:szCs w:val="20"/>
          <w:lang w:val="fr-FR"/>
        </w:rPr>
        <w:t>, sensibiliser le grand public aux classiques du cinéma européen et aux moyens nécessaires à mettre en œuvre pour les préserver.</w:t>
      </w:r>
    </w:p>
    <w:p w:rsidR="001D3BBD" w:rsidRPr="001D3BBD" w:rsidRDefault="001D3BBD" w:rsidP="001D3BBD">
      <w:pPr>
        <w:shd w:val="clear" w:color="auto" w:fill="FFFFFF"/>
        <w:spacing w:before="100" w:beforeAutospacing="1" w:after="100" w:afterAutospacing="1" w:line="240" w:lineRule="atLeast"/>
        <w:rPr>
          <w:rFonts w:ascii="Arial" w:eastAsia="Times New Roman" w:hAnsi="Arial" w:cs="Arial"/>
          <w:color w:val="343434"/>
          <w:sz w:val="20"/>
          <w:szCs w:val="20"/>
          <w:lang w:val="fr-FR"/>
        </w:rPr>
      </w:pPr>
      <w:r w:rsidRPr="001D3BBD">
        <w:rPr>
          <w:rFonts w:ascii="Arial" w:eastAsia="Times New Roman" w:hAnsi="Arial" w:cs="Arial"/>
          <w:b/>
          <w:bCs/>
          <w:color w:val="343434"/>
          <w:sz w:val="20"/>
          <w:szCs w:val="20"/>
          <w:lang w:val="fr-FR"/>
        </w:rPr>
        <w:t>Les films présentés ont été choisis selon deux thèmes :</w:t>
      </w:r>
    </w:p>
    <w:p w:rsidR="001D3BBD" w:rsidRPr="001D3BBD" w:rsidRDefault="001D3BBD" w:rsidP="001D3BBD">
      <w:pPr>
        <w:shd w:val="clear" w:color="auto" w:fill="FFFFFF"/>
        <w:spacing w:before="100" w:beforeAutospacing="1" w:after="100" w:afterAutospacing="1" w:line="240" w:lineRule="atLeast"/>
        <w:rPr>
          <w:rFonts w:ascii="Arial" w:eastAsia="Times New Roman" w:hAnsi="Arial" w:cs="Arial"/>
          <w:color w:val="343434"/>
          <w:sz w:val="20"/>
          <w:szCs w:val="20"/>
          <w:lang w:val="fr-FR"/>
        </w:rPr>
      </w:pPr>
      <w:r w:rsidRPr="001D3BBD">
        <w:rPr>
          <w:rFonts w:ascii="Arial" w:eastAsia="Times New Roman" w:hAnsi="Arial" w:cs="Arial"/>
          <w:b/>
          <w:bCs/>
          <w:color w:val="343434"/>
          <w:sz w:val="20"/>
          <w:szCs w:val="20"/>
          <w:lang w:val="fr-FR"/>
        </w:rPr>
        <w:lastRenderedPageBreak/>
        <w:t>1. la définition même de « Communauté Européenne</w:t>
      </w:r>
      <w:r w:rsidRPr="001D3BBD">
        <w:rPr>
          <w:rFonts w:ascii="Arial" w:eastAsia="Times New Roman" w:hAnsi="Arial" w:cs="Arial"/>
          <w:color w:val="343434"/>
          <w:sz w:val="20"/>
          <w:szCs w:val="20"/>
          <w:lang w:val="fr-FR"/>
        </w:rPr>
        <w:t xml:space="preserve"> » et la difficile consolidation d’un ensemble européen uniforme, notamment sur le plan culturel – qui trouve pourtant son apogée dans le récent prix Nobel de la paix attribué à l’Europe dans son ensemble – et ce en raison des divergences de fond ou de forme entre les pays membres de l’Union,</w:t>
      </w:r>
    </w:p>
    <w:p w:rsidR="001D3BBD" w:rsidRPr="001D3BBD" w:rsidRDefault="001D3BBD" w:rsidP="001D3BBD">
      <w:pPr>
        <w:shd w:val="clear" w:color="auto" w:fill="FFFFFF"/>
        <w:spacing w:before="100" w:beforeAutospacing="1" w:after="100" w:afterAutospacing="1" w:line="240" w:lineRule="atLeast"/>
        <w:rPr>
          <w:rFonts w:ascii="Arial" w:eastAsia="Times New Roman" w:hAnsi="Arial" w:cs="Arial"/>
          <w:color w:val="343434"/>
          <w:sz w:val="20"/>
          <w:szCs w:val="20"/>
          <w:lang w:val="fr-FR"/>
        </w:rPr>
      </w:pPr>
      <w:r w:rsidRPr="001D3BBD">
        <w:rPr>
          <w:rFonts w:ascii="Arial" w:eastAsia="Times New Roman" w:hAnsi="Arial" w:cs="Arial"/>
          <w:b/>
          <w:bCs/>
          <w:color w:val="343434"/>
          <w:sz w:val="20"/>
          <w:szCs w:val="20"/>
          <w:lang w:val="fr-FR"/>
        </w:rPr>
        <w:t>2. Le défi que représente la jeunesse</w:t>
      </w:r>
      <w:r w:rsidRPr="001D3BBD">
        <w:rPr>
          <w:rFonts w:ascii="Arial" w:eastAsia="Times New Roman" w:hAnsi="Arial" w:cs="Arial"/>
          <w:color w:val="343434"/>
          <w:sz w:val="20"/>
          <w:szCs w:val="20"/>
          <w:lang w:val="fr-FR"/>
        </w:rPr>
        <w:t xml:space="preserve">, considérée comme porteuse potentielle et emblématique d’une critique de l’ordre établi. </w:t>
      </w:r>
    </w:p>
    <w:p w:rsidR="001D3BBD" w:rsidRPr="001D3BBD" w:rsidRDefault="001D3BBD" w:rsidP="001D3BBD">
      <w:pPr>
        <w:shd w:val="clear" w:color="auto" w:fill="FFFFFF"/>
        <w:spacing w:before="100" w:beforeAutospacing="1" w:after="100" w:afterAutospacing="1" w:line="240" w:lineRule="atLeast"/>
        <w:rPr>
          <w:rFonts w:ascii="Arial" w:eastAsia="Times New Roman" w:hAnsi="Arial" w:cs="Arial"/>
          <w:color w:val="343434"/>
          <w:sz w:val="20"/>
          <w:szCs w:val="20"/>
          <w:lang w:val="fr-FR"/>
        </w:rPr>
      </w:pPr>
      <w:r w:rsidRPr="001D3BBD">
        <w:rPr>
          <w:rFonts w:ascii="Arial" w:eastAsia="Times New Roman" w:hAnsi="Arial" w:cs="Arial"/>
          <w:color w:val="343434"/>
          <w:sz w:val="20"/>
          <w:szCs w:val="20"/>
          <w:lang w:val="fr-FR"/>
        </w:rPr>
        <w:br/>
      </w:r>
      <w:r w:rsidRPr="001D3BBD">
        <w:rPr>
          <w:rFonts w:ascii="Arial" w:eastAsia="Times New Roman" w:hAnsi="Arial" w:cs="Arial"/>
          <w:b/>
          <w:bCs/>
          <w:color w:val="343434"/>
          <w:sz w:val="20"/>
          <w:szCs w:val="20"/>
          <w:lang w:val="fr-FR"/>
        </w:rPr>
        <w:t>Planning des projections</w:t>
      </w:r>
    </w:p>
    <w:p w:rsidR="001D3BBD" w:rsidRPr="001D3BBD" w:rsidRDefault="001D3BBD" w:rsidP="001D3BBD">
      <w:pPr>
        <w:shd w:val="clear" w:color="auto" w:fill="FFFFFF"/>
        <w:spacing w:before="100" w:beforeAutospacing="1" w:after="240" w:line="240" w:lineRule="atLeast"/>
        <w:rPr>
          <w:rFonts w:ascii="Arial" w:eastAsia="Times New Roman" w:hAnsi="Arial" w:cs="Arial"/>
          <w:color w:val="343434"/>
          <w:sz w:val="20"/>
          <w:szCs w:val="20"/>
          <w:lang w:val="fr-FR"/>
        </w:rPr>
      </w:pPr>
      <w:r w:rsidRPr="001D3BBD">
        <w:rPr>
          <w:rFonts w:ascii="Arial" w:eastAsia="Times New Roman" w:hAnsi="Arial" w:cs="Arial"/>
          <w:b/>
          <w:bCs/>
          <w:color w:val="343434"/>
          <w:sz w:val="20"/>
          <w:szCs w:val="20"/>
          <w:lang w:val="fr-FR"/>
        </w:rPr>
        <w:t>La Kermesse héroïque, de Jacques Feyder (France, 1935)</w:t>
      </w:r>
      <w:r w:rsidRPr="001D3BBD">
        <w:rPr>
          <w:rFonts w:ascii="Arial" w:eastAsia="Times New Roman" w:hAnsi="Arial" w:cs="Arial"/>
          <w:color w:val="343434"/>
          <w:sz w:val="20"/>
          <w:szCs w:val="20"/>
          <w:lang w:val="fr-FR"/>
        </w:rPr>
        <w:br/>
        <w:t>En 1616, la domination espagnole s’exerce moins sévèrement en Flandres. Alors qu’ils préparent leur kermesse, des villageois apprennent la venue d’une délégation menée par le duc Olivares. Le bourgmestre, traumatisé par les pillages et violences subies sous l’occupation, se fait passer pour mort. Sa femme, révoltée par sa couardise, joue l’hôtesse de charme pour le duc et son cortège de fringants soldats.</w:t>
      </w:r>
      <w:r w:rsidRPr="001D3BBD">
        <w:rPr>
          <w:rFonts w:ascii="Arial" w:eastAsia="Times New Roman" w:hAnsi="Arial" w:cs="Arial"/>
          <w:b/>
          <w:bCs/>
          <w:color w:val="343434"/>
          <w:sz w:val="20"/>
          <w:szCs w:val="20"/>
          <w:lang w:val="fr-FR"/>
        </w:rPr>
        <w:br/>
        <w:t>Cinémathèque de Haïfa, le 18.01.2013 à 16h</w:t>
      </w:r>
    </w:p>
    <w:p w:rsidR="001D3BBD" w:rsidRPr="001D3BBD" w:rsidRDefault="001D3BBD" w:rsidP="001D3BBD">
      <w:pPr>
        <w:shd w:val="clear" w:color="auto" w:fill="FFFFFF"/>
        <w:spacing w:before="100" w:beforeAutospacing="1" w:after="240" w:line="240" w:lineRule="atLeast"/>
        <w:rPr>
          <w:rFonts w:ascii="Arial" w:eastAsia="Times New Roman" w:hAnsi="Arial" w:cs="Arial"/>
          <w:color w:val="343434"/>
          <w:sz w:val="20"/>
          <w:szCs w:val="20"/>
          <w:lang w:val="fr-FR"/>
        </w:rPr>
      </w:pPr>
      <w:r w:rsidRPr="001D3BBD">
        <w:rPr>
          <w:rFonts w:ascii="Arial" w:eastAsia="Times New Roman" w:hAnsi="Arial" w:cs="Arial"/>
          <w:b/>
          <w:bCs/>
          <w:color w:val="343434"/>
          <w:sz w:val="20"/>
          <w:szCs w:val="20"/>
          <w:lang w:val="fr-FR"/>
        </w:rPr>
        <w:t>Rocky Road to Dublin, de Peter Lennon (Irlande, 1968)</w:t>
      </w:r>
      <w:r w:rsidRPr="001D3BBD">
        <w:rPr>
          <w:rFonts w:ascii="Arial" w:eastAsia="Times New Roman" w:hAnsi="Arial" w:cs="Arial"/>
          <w:color w:val="343434"/>
          <w:sz w:val="20"/>
          <w:szCs w:val="20"/>
          <w:lang w:val="fr-FR"/>
        </w:rPr>
        <w:br/>
        <w:t>Cinquante ans après les "Pâques sanglantes" de 1916, le journaliste Peter Lennon s’entretenait avec diverses figures influentes de la société irlandaise relativement à l’avenir du pays. Ce film sans compromis fut acclamé au festival de Cannes mais ignoré par la télévision irlandaise. Il montre une nation sacrifiée par la pression cléricale et empêtrée dans les conflits du passé.</w:t>
      </w:r>
      <w:r w:rsidRPr="001D3BBD">
        <w:rPr>
          <w:rFonts w:ascii="Arial" w:eastAsia="Times New Roman" w:hAnsi="Arial" w:cs="Arial"/>
          <w:b/>
          <w:bCs/>
          <w:color w:val="343434"/>
          <w:sz w:val="20"/>
          <w:szCs w:val="20"/>
          <w:lang w:val="fr-FR"/>
        </w:rPr>
        <w:br/>
        <w:t>Cinémathèque de Haïfa, le 22.01.2013 à 21h</w:t>
      </w:r>
    </w:p>
    <w:p w:rsidR="001D3BBD" w:rsidRPr="001D3BBD" w:rsidRDefault="001D3BBD" w:rsidP="001D3BBD">
      <w:pPr>
        <w:shd w:val="clear" w:color="auto" w:fill="FFFFFF"/>
        <w:spacing w:before="100" w:beforeAutospacing="1" w:after="240" w:line="240" w:lineRule="atLeast"/>
        <w:rPr>
          <w:rFonts w:ascii="Arial" w:eastAsia="Times New Roman" w:hAnsi="Arial" w:cs="Arial"/>
          <w:color w:val="343434"/>
          <w:sz w:val="20"/>
          <w:szCs w:val="20"/>
          <w:lang w:val="fr-FR"/>
        </w:rPr>
      </w:pPr>
      <w:r w:rsidRPr="001D3BBD">
        <w:rPr>
          <w:rFonts w:ascii="Arial" w:eastAsia="Times New Roman" w:hAnsi="Arial" w:cs="Arial"/>
          <w:b/>
          <w:bCs/>
          <w:color w:val="343434"/>
          <w:sz w:val="20"/>
          <w:szCs w:val="20"/>
          <w:lang w:val="fr-FR"/>
        </w:rPr>
        <w:t>Jadup et Boël, de Rainer Simon (Allemagne, 1980)</w:t>
      </w:r>
      <w:r w:rsidRPr="001D3BBD">
        <w:rPr>
          <w:rFonts w:ascii="Arial" w:eastAsia="Times New Roman" w:hAnsi="Arial" w:cs="Arial"/>
          <w:color w:val="343434"/>
          <w:sz w:val="20"/>
          <w:szCs w:val="20"/>
          <w:lang w:val="fr-FR"/>
        </w:rPr>
        <w:br/>
        <w:t xml:space="preserve">Une petite ville est-allemande se réjouit de célébrer son jubilé pour sa 800ème année d’existence. Pourtant, au milieu des célébrations, les traces d’un passé sombre commencent à faire surface. Particulièrement troublante est la mémoire d’un jeune réfugié, réinstallé dans la région avec sa mère, en 1945, qu’on appelait du nom étrange de Boel. Quelles relations ont-elles existées entre Boel et l’actuel maire de la ville, Jadup ? </w:t>
      </w:r>
      <w:r w:rsidRPr="001D3BBD">
        <w:rPr>
          <w:rFonts w:ascii="Arial" w:eastAsia="Times New Roman" w:hAnsi="Arial" w:cs="Arial"/>
          <w:b/>
          <w:bCs/>
          <w:color w:val="343434"/>
          <w:sz w:val="20"/>
          <w:szCs w:val="20"/>
          <w:lang w:val="fr-FR"/>
        </w:rPr>
        <w:br/>
        <w:t>Cinémathèque de Haïfa, le 14.01.2013 à 19h</w:t>
      </w:r>
    </w:p>
    <w:p w:rsidR="001D3BBD" w:rsidRPr="001D3BBD" w:rsidRDefault="001D3BBD" w:rsidP="001D3BBD">
      <w:pPr>
        <w:shd w:val="clear" w:color="auto" w:fill="FFFFFF"/>
        <w:spacing w:before="100" w:beforeAutospacing="1" w:after="240" w:line="240" w:lineRule="atLeast"/>
        <w:rPr>
          <w:rFonts w:ascii="Arial" w:eastAsia="Times New Roman" w:hAnsi="Arial" w:cs="Arial"/>
          <w:color w:val="343434"/>
          <w:sz w:val="20"/>
          <w:szCs w:val="20"/>
          <w:lang w:val="fr-FR"/>
        </w:rPr>
      </w:pPr>
      <w:r w:rsidRPr="001D3BBD">
        <w:rPr>
          <w:rFonts w:ascii="Arial" w:eastAsia="Times New Roman" w:hAnsi="Arial" w:cs="Arial"/>
          <w:b/>
          <w:bCs/>
          <w:color w:val="343434"/>
          <w:sz w:val="20"/>
          <w:szCs w:val="20"/>
          <w:lang w:val="fr-FR"/>
        </w:rPr>
        <w:t>Le festin de Babette, de Gabriel Axle (Danemark, 1987)</w:t>
      </w:r>
      <w:r w:rsidRPr="001D3BBD">
        <w:rPr>
          <w:rFonts w:ascii="Arial" w:eastAsia="Times New Roman" w:hAnsi="Arial" w:cs="Arial"/>
          <w:color w:val="343434"/>
          <w:sz w:val="20"/>
          <w:szCs w:val="20"/>
          <w:lang w:val="fr-FR"/>
        </w:rPr>
        <w:br/>
        <w:t>Pour échapper à la sordide répression de la Commune en 1871, Babette débarque un soir d’orage sur la côte sauvage du Jutland au Danemark. Elle devient la domestique des deux très puritaines filles du pasteur et s’intègre facilement dans l’austère petite communauté. Mais après quatorze années d’exil, elle reçoit des fonds inespérés qui vont lui permettre de rentrer dans sa patrie. Elle propose avant son départ de préparer avec cet argent un diner français pour fêter dignement le centième anniversaire de la naissance du défunt pasteur…</w:t>
      </w:r>
      <w:r w:rsidRPr="001D3BBD">
        <w:rPr>
          <w:rFonts w:ascii="Arial" w:eastAsia="Times New Roman" w:hAnsi="Arial" w:cs="Arial"/>
          <w:color w:val="343434"/>
          <w:sz w:val="20"/>
          <w:szCs w:val="20"/>
          <w:lang w:val="fr-FR"/>
        </w:rPr>
        <w:br/>
      </w:r>
      <w:r w:rsidRPr="001D3BBD">
        <w:rPr>
          <w:rFonts w:ascii="Arial" w:eastAsia="Times New Roman" w:hAnsi="Arial" w:cs="Arial"/>
          <w:b/>
          <w:bCs/>
          <w:color w:val="343434"/>
          <w:sz w:val="20"/>
          <w:szCs w:val="20"/>
          <w:lang w:val="fr-FR"/>
        </w:rPr>
        <w:t>Cinémathèque de Haïfa, le 16.01.2013 à 21h</w:t>
      </w:r>
    </w:p>
    <w:p w:rsidR="001D3BBD" w:rsidRPr="001D3BBD" w:rsidRDefault="001D3BBD" w:rsidP="001D3BBD">
      <w:pPr>
        <w:shd w:val="clear" w:color="auto" w:fill="FFFFFF"/>
        <w:spacing w:before="100" w:beforeAutospacing="1" w:after="240" w:line="240" w:lineRule="atLeast"/>
        <w:rPr>
          <w:rFonts w:ascii="Arial" w:eastAsia="Times New Roman" w:hAnsi="Arial" w:cs="Arial"/>
          <w:color w:val="343434"/>
          <w:sz w:val="20"/>
          <w:szCs w:val="20"/>
          <w:lang w:val="fr-FR"/>
        </w:rPr>
      </w:pPr>
      <w:r w:rsidRPr="001D3BBD">
        <w:rPr>
          <w:rFonts w:ascii="Arial" w:eastAsia="Times New Roman" w:hAnsi="Arial" w:cs="Arial"/>
          <w:b/>
          <w:bCs/>
          <w:color w:val="343434"/>
          <w:sz w:val="20"/>
          <w:szCs w:val="20"/>
          <w:lang w:val="fr-FR"/>
        </w:rPr>
        <w:t>Senso, de Luchino Visconti (Italie, 1954) - Film d’ouverture</w:t>
      </w:r>
      <w:r w:rsidRPr="001D3BBD">
        <w:rPr>
          <w:rFonts w:ascii="Arial" w:eastAsia="Times New Roman" w:hAnsi="Arial" w:cs="Arial"/>
          <w:color w:val="343434"/>
          <w:sz w:val="20"/>
          <w:szCs w:val="20"/>
          <w:lang w:val="fr-FR"/>
        </w:rPr>
        <w:br/>
        <w:t>En 1866, la Vénétie est sous le joug de l’occupant autrichien. La comtesse Livia Serpieri est de ceux qui s’opposent avec vigueur à cette mainmise étrangère. Jusqu’au jour où elle s’éprend violemment d’un jeune lieutenant autrichien…</w:t>
      </w:r>
      <w:r w:rsidRPr="001D3BBD">
        <w:rPr>
          <w:rFonts w:ascii="Arial" w:eastAsia="Times New Roman" w:hAnsi="Arial" w:cs="Arial"/>
          <w:color w:val="343434"/>
          <w:sz w:val="20"/>
          <w:szCs w:val="20"/>
          <w:lang w:val="fr-FR"/>
        </w:rPr>
        <w:br/>
      </w:r>
      <w:r w:rsidRPr="001D3BBD">
        <w:rPr>
          <w:rFonts w:ascii="Arial" w:eastAsia="Times New Roman" w:hAnsi="Arial" w:cs="Arial"/>
          <w:b/>
          <w:bCs/>
          <w:color w:val="343434"/>
          <w:sz w:val="20"/>
          <w:szCs w:val="20"/>
          <w:lang w:val="fr-FR"/>
        </w:rPr>
        <w:t>Cinémathèque de Haïfa, le 25.01.2013 à 16h</w:t>
      </w:r>
    </w:p>
    <w:p w:rsidR="001D3BBD" w:rsidRPr="001D3BBD" w:rsidRDefault="001D3BBD" w:rsidP="001D3BBD">
      <w:pPr>
        <w:shd w:val="clear" w:color="auto" w:fill="FFFFFF"/>
        <w:spacing w:before="100" w:beforeAutospacing="1" w:after="240" w:line="240" w:lineRule="atLeast"/>
        <w:rPr>
          <w:rFonts w:ascii="Arial" w:eastAsia="Times New Roman" w:hAnsi="Arial" w:cs="Arial"/>
          <w:color w:val="343434"/>
          <w:sz w:val="20"/>
          <w:szCs w:val="20"/>
          <w:lang w:val="fr-FR"/>
        </w:rPr>
      </w:pPr>
      <w:r w:rsidRPr="001D3BBD">
        <w:rPr>
          <w:rFonts w:ascii="Arial" w:eastAsia="Times New Roman" w:hAnsi="Arial" w:cs="Arial"/>
          <w:b/>
          <w:bCs/>
          <w:color w:val="343434"/>
          <w:sz w:val="20"/>
          <w:szCs w:val="20"/>
          <w:lang w:val="fr-FR"/>
        </w:rPr>
        <w:t>Le prix d’un homme, de Lindsay Anderson (Royaume-Uni, 1963)</w:t>
      </w:r>
      <w:r w:rsidRPr="001D3BBD">
        <w:rPr>
          <w:rFonts w:ascii="Arial" w:eastAsia="Times New Roman" w:hAnsi="Arial" w:cs="Arial"/>
          <w:color w:val="343434"/>
          <w:sz w:val="20"/>
          <w:szCs w:val="20"/>
          <w:lang w:val="fr-FR"/>
        </w:rPr>
        <w:br/>
        <w:t xml:space="preserve">Au cours d’un match de rugby, Frank Machin (Richard Harris) – ancien mineur devenu joueur professionnel – reçoit un coup violent dans la mâchoire. Emmené d’urgence chez le dentiste, il se </w:t>
      </w:r>
      <w:r w:rsidRPr="001D3BBD">
        <w:rPr>
          <w:rFonts w:ascii="Arial" w:eastAsia="Times New Roman" w:hAnsi="Arial" w:cs="Arial"/>
          <w:color w:val="343434"/>
          <w:sz w:val="20"/>
          <w:szCs w:val="20"/>
          <w:lang w:val="fr-FR"/>
        </w:rPr>
        <w:lastRenderedPageBreak/>
        <w:t>souvient, dans un état semi-conscient, des circonstances qui l’ont amené à devenir joueur, et de plusieurs moments passés avec sa logeuse, Margaret (Rachel Roberts).</w:t>
      </w:r>
      <w:r w:rsidRPr="001D3BBD">
        <w:rPr>
          <w:rFonts w:ascii="Arial" w:eastAsia="Times New Roman" w:hAnsi="Arial" w:cs="Arial"/>
          <w:color w:val="343434"/>
          <w:sz w:val="20"/>
          <w:szCs w:val="20"/>
          <w:lang w:val="fr-FR"/>
        </w:rPr>
        <w:br/>
      </w:r>
      <w:r w:rsidRPr="001D3BBD">
        <w:rPr>
          <w:rFonts w:ascii="Arial" w:eastAsia="Times New Roman" w:hAnsi="Arial" w:cs="Arial"/>
          <w:b/>
          <w:bCs/>
          <w:color w:val="343434"/>
          <w:sz w:val="20"/>
          <w:szCs w:val="20"/>
          <w:lang w:val="fr-FR"/>
        </w:rPr>
        <w:t>Cinémathèque de Haïfa, le 26.01.2013 à 21h</w:t>
      </w:r>
    </w:p>
    <w:p w:rsidR="001D3BBD" w:rsidRPr="001D3BBD" w:rsidRDefault="001D3BBD" w:rsidP="001D3BBD">
      <w:pPr>
        <w:shd w:val="clear" w:color="auto" w:fill="FFFFFF"/>
        <w:spacing w:before="100" w:beforeAutospacing="1" w:after="240" w:line="240" w:lineRule="atLeast"/>
        <w:rPr>
          <w:rFonts w:ascii="Arial" w:eastAsia="Times New Roman" w:hAnsi="Arial" w:cs="Arial"/>
          <w:color w:val="343434"/>
          <w:sz w:val="20"/>
          <w:szCs w:val="20"/>
          <w:lang w:val="fr-FR"/>
        </w:rPr>
      </w:pPr>
      <w:r w:rsidRPr="001D3BBD">
        <w:rPr>
          <w:rFonts w:ascii="Arial" w:eastAsia="Times New Roman" w:hAnsi="Arial" w:cs="Arial"/>
          <w:b/>
          <w:bCs/>
          <w:color w:val="343434"/>
          <w:sz w:val="20"/>
          <w:szCs w:val="20"/>
          <w:lang w:val="fr-FR"/>
        </w:rPr>
        <w:t>L’esprit de la ruche, de Victor Erice (Espagne, 1973)</w:t>
      </w:r>
      <w:r w:rsidRPr="001D3BBD">
        <w:rPr>
          <w:rFonts w:ascii="Arial" w:eastAsia="Times New Roman" w:hAnsi="Arial" w:cs="Arial"/>
          <w:color w:val="343434"/>
          <w:sz w:val="20"/>
          <w:szCs w:val="20"/>
          <w:lang w:val="fr-FR"/>
        </w:rPr>
        <w:br/>
        <w:t>Espagne, 1940. Peu après la fin de la guerre civile. Un cinéma itinérant projette Frankenstein dans un petit village perdu du plateau castillan. Les enfants sont fascinés par le monstre et, parmi eux, la petite Ana, 8 ans, se pose mille et une questions sur ce personnage terrifiant. Sa grande sœur, Isabel, a beau lui expliquer que ce n’est qu’un "truc" de cinéma, elle prétend pourtant avoir rencontré l’esprit de Frankenstein rôdant non loin du village. Les filles partagent leur solitude dans une grande maison obscure. Leurs parents sont rarement présents, pris chacun dans des rituels adultes incompréhensibles : le père, insomniaque, passe ses journées à étudier les abeilles, arrangeant la maison familiale comme si c’était une ruche ; la mère, quant à elle, s’est réfugiée dans une nostalgie stérile, rédigeant des lettres à un prétendu amant qui demeure invisible et silencieux. Pour fuir ce monde mort, Ana et Isabel s’inventent un univers parallèle. Ensemble, les deux sœurs partent explorer les alentours du village, découvrant une vieille maison abandonnée au pied d’une colline, avoisinant un puits mystérieux. Les filles découvrent, par leurs jeux et les histoires qu’elles se racontent, un monde sombre, merveilleux, hanté par des figures imaginaires que seuls les enfants peuvent apercevoir. Un beau jour, Ana trouve un homme blessé qui s’est réfugié dans la maison abandonnée…</w:t>
      </w:r>
      <w:r w:rsidRPr="001D3BBD">
        <w:rPr>
          <w:rFonts w:ascii="Arial" w:eastAsia="Times New Roman" w:hAnsi="Arial" w:cs="Arial"/>
          <w:color w:val="343434"/>
          <w:sz w:val="20"/>
          <w:szCs w:val="20"/>
          <w:lang w:val="fr-FR"/>
        </w:rPr>
        <w:br/>
      </w:r>
      <w:r w:rsidRPr="001D3BBD">
        <w:rPr>
          <w:rFonts w:ascii="Arial" w:eastAsia="Times New Roman" w:hAnsi="Arial" w:cs="Arial"/>
          <w:b/>
          <w:bCs/>
          <w:color w:val="343434"/>
          <w:sz w:val="20"/>
          <w:szCs w:val="20"/>
          <w:lang w:val="fr-FR"/>
        </w:rPr>
        <w:t>Cinémathèque de Haïfa, le 29.01.2013 à 21h</w:t>
      </w:r>
    </w:p>
    <w:p w:rsidR="001D3BBD" w:rsidRPr="001D3BBD" w:rsidRDefault="001D3BBD" w:rsidP="001D3BBD">
      <w:pPr>
        <w:shd w:val="clear" w:color="auto" w:fill="FFFFFF"/>
        <w:spacing w:before="100" w:beforeAutospacing="1" w:after="240" w:line="240" w:lineRule="atLeast"/>
        <w:rPr>
          <w:rFonts w:ascii="Arial" w:eastAsia="Times New Roman" w:hAnsi="Arial" w:cs="Arial"/>
          <w:color w:val="343434"/>
          <w:sz w:val="20"/>
          <w:szCs w:val="20"/>
          <w:lang w:val="fr-FR"/>
        </w:rPr>
      </w:pPr>
      <w:r w:rsidRPr="001D3BBD">
        <w:rPr>
          <w:rFonts w:ascii="Arial" w:eastAsia="Times New Roman" w:hAnsi="Arial" w:cs="Arial"/>
          <w:b/>
          <w:bCs/>
          <w:color w:val="343434"/>
          <w:sz w:val="20"/>
          <w:szCs w:val="20"/>
          <w:lang w:val="fr-FR"/>
        </w:rPr>
        <w:t>Camouflage, de Krzysztof Zanussi (Pologne, 1977)</w:t>
      </w:r>
      <w:r w:rsidRPr="001D3BBD">
        <w:rPr>
          <w:rFonts w:ascii="Arial" w:eastAsia="Times New Roman" w:hAnsi="Arial" w:cs="Arial"/>
          <w:color w:val="343434"/>
          <w:sz w:val="20"/>
          <w:szCs w:val="20"/>
          <w:lang w:val="fr-FR"/>
        </w:rPr>
        <w:br/>
        <w:t>Réunis à l’occasion d’une université d’été, deux professeurs confrontent leurs conceptions de la vie, diamétralement opposées. Jakub est un cynique désabusé qui n’a de cesse de pervertir Jarek bardé de diplômes et de principes moraux. Le cas d’un étudiant brimé, protégé par Jarek, départage les deux hommes. Le réalisme de Jakub est vainqueur et l’idéalisme de Jarek et ses illusions sont battus en brèche.</w:t>
      </w:r>
      <w:r w:rsidRPr="001D3BBD">
        <w:rPr>
          <w:rFonts w:ascii="Arial" w:eastAsia="Times New Roman" w:hAnsi="Arial" w:cs="Arial"/>
          <w:b/>
          <w:bCs/>
          <w:color w:val="343434"/>
          <w:sz w:val="20"/>
          <w:szCs w:val="20"/>
          <w:lang w:val="fr-FR"/>
        </w:rPr>
        <w:br/>
        <w:t>Cinémathèque de Haïfa, le 15.01.2013 à 19h</w:t>
      </w:r>
    </w:p>
    <w:p w:rsidR="001D3BBD" w:rsidRPr="001D3BBD" w:rsidRDefault="001D3BBD" w:rsidP="001D3BBD">
      <w:pPr>
        <w:shd w:val="clear" w:color="auto" w:fill="FFFFFF"/>
        <w:spacing w:before="100" w:beforeAutospacing="1" w:after="240" w:line="240" w:lineRule="atLeast"/>
        <w:rPr>
          <w:rFonts w:ascii="Arial" w:eastAsia="Times New Roman" w:hAnsi="Arial" w:cs="Arial"/>
          <w:color w:val="343434"/>
          <w:sz w:val="20"/>
          <w:szCs w:val="20"/>
          <w:lang w:val="fr-FR"/>
        </w:rPr>
      </w:pPr>
      <w:r w:rsidRPr="001D3BBD">
        <w:rPr>
          <w:rFonts w:ascii="Arial" w:eastAsia="Times New Roman" w:hAnsi="Arial" w:cs="Arial"/>
          <w:b/>
          <w:bCs/>
          <w:color w:val="343434"/>
          <w:sz w:val="20"/>
          <w:szCs w:val="20"/>
          <w:lang w:val="fr-FR"/>
        </w:rPr>
        <w:t>Des trains étroitement surveillés, de Jiri Menzel (République Tchèque, 1966)</w:t>
      </w:r>
      <w:r w:rsidRPr="001D3BBD">
        <w:rPr>
          <w:rFonts w:ascii="Arial" w:eastAsia="Times New Roman" w:hAnsi="Arial" w:cs="Arial"/>
          <w:color w:val="343434"/>
          <w:sz w:val="20"/>
          <w:szCs w:val="20"/>
          <w:lang w:val="fr-FR"/>
        </w:rPr>
        <w:br/>
        <w:t>Milos travaille dans une petite gare tchèque pendant la deuxième guerre mondiale. Tourmenté par sa timidité, il n’arrive pas à séduire la jolie contrôleuse qui pourtant s’offre à lui. Devant cet échec et désespéré de pouvoir prouver qu’il est un homme, il tente de se suicider. Une jeune fille va tenter de lui faire surmonter ses craintes.</w:t>
      </w:r>
      <w:r w:rsidRPr="001D3BBD">
        <w:rPr>
          <w:rFonts w:ascii="Arial" w:eastAsia="Times New Roman" w:hAnsi="Arial" w:cs="Arial"/>
          <w:b/>
          <w:bCs/>
          <w:color w:val="343434"/>
          <w:sz w:val="20"/>
          <w:szCs w:val="20"/>
          <w:lang w:val="fr-FR"/>
        </w:rPr>
        <w:br/>
        <w:t>Cinémathèque de Haïfa, le 19.01.2013 à 19h</w:t>
      </w:r>
    </w:p>
    <w:p w:rsidR="001D3BBD" w:rsidRPr="001D3BBD" w:rsidRDefault="001D3BBD" w:rsidP="001D3BBD">
      <w:pPr>
        <w:shd w:val="clear" w:color="auto" w:fill="FFFFFF"/>
        <w:spacing w:before="100" w:beforeAutospacing="1" w:after="240" w:line="240" w:lineRule="atLeast"/>
        <w:rPr>
          <w:rFonts w:ascii="Arial" w:eastAsia="Times New Roman" w:hAnsi="Arial" w:cs="Arial"/>
          <w:color w:val="343434"/>
          <w:sz w:val="20"/>
          <w:szCs w:val="20"/>
          <w:lang w:val="fr-FR"/>
        </w:rPr>
      </w:pPr>
      <w:r w:rsidRPr="001D3BBD">
        <w:rPr>
          <w:rFonts w:ascii="Arial" w:eastAsia="Times New Roman" w:hAnsi="Arial" w:cs="Arial"/>
          <w:b/>
          <w:bCs/>
          <w:color w:val="343434"/>
          <w:sz w:val="20"/>
          <w:szCs w:val="20"/>
          <w:lang w:val="fr-FR"/>
        </w:rPr>
        <w:t>Aniki-Bóbó, de Manoel de Oliveira (Portugal, 1942)</w:t>
      </w:r>
      <w:r w:rsidRPr="001D3BBD">
        <w:rPr>
          <w:rFonts w:ascii="Arial" w:eastAsia="Times New Roman" w:hAnsi="Arial" w:cs="Arial"/>
          <w:color w:val="343434"/>
          <w:sz w:val="20"/>
          <w:szCs w:val="20"/>
          <w:lang w:val="fr-FR"/>
        </w:rPr>
        <w:br/>
        <w:t>Dans les rues de Porto, une petite bande d’enfants fait l’école buissonnière et découvre que la vie peut-être un jeu brutal.</w:t>
      </w:r>
      <w:r w:rsidRPr="001D3BBD">
        <w:rPr>
          <w:rFonts w:ascii="Arial" w:eastAsia="Times New Roman" w:hAnsi="Arial" w:cs="Arial"/>
          <w:b/>
          <w:bCs/>
          <w:color w:val="343434"/>
          <w:sz w:val="20"/>
          <w:szCs w:val="20"/>
          <w:lang w:val="fr-FR"/>
        </w:rPr>
        <w:br/>
        <w:t>Cinémathèque de Haïfa, le 12.01.2013 à 19h</w:t>
      </w:r>
    </w:p>
    <w:tbl>
      <w:tblPr>
        <w:tblW w:w="0" w:type="auto"/>
        <w:tblCellMar>
          <w:left w:w="0" w:type="dxa"/>
          <w:right w:w="0" w:type="dxa"/>
        </w:tblCellMar>
        <w:tblLook w:val="04A0" w:firstRow="1" w:lastRow="0" w:firstColumn="1" w:lastColumn="0" w:noHBand="0" w:noVBand="1"/>
      </w:tblPr>
      <w:tblGrid>
        <w:gridCol w:w="8856"/>
      </w:tblGrid>
      <w:tr w:rsidR="001D3BBD" w:rsidRPr="001D3BBD" w:rsidTr="001D3BBD">
        <w:tc>
          <w:tcPr>
            <w:tcW w:w="9212"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1D3BBD" w:rsidRPr="001D3BBD" w:rsidRDefault="001D3BBD" w:rsidP="001D3BBD">
            <w:pPr>
              <w:shd w:val="clear" w:color="auto" w:fill="FFFFFF"/>
              <w:spacing w:before="100" w:beforeAutospacing="1" w:after="240" w:line="240" w:lineRule="atLeast"/>
              <w:rPr>
                <w:rFonts w:ascii="Arial" w:eastAsia="Times New Roman" w:hAnsi="Arial" w:cs="Arial"/>
                <w:color w:val="343434"/>
                <w:sz w:val="20"/>
                <w:szCs w:val="20"/>
              </w:rPr>
            </w:pPr>
          </w:p>
        </w:tc>
      </w:tr>
      <w:tr w:rsidR="001D3BBD" w:rsidRPr="001D3BBD" w:rsidTr="001D3BBD">
        <w:tc>
          <w:tcPr>
            <w:tcW w:w="9212" w:type="dxa"/>
            <w:tcBorders>
              <w:top w:val="nil"/>
              <w:left w:val="single" w:sz="8" w:space="0" w:color="auto"/>
              <w:bottom w:val="nil"/>
              <w:right w:val="single" w:sz="8" w:space="0" w:color="auto"/>
            </w:tcBorders>
            <w:tcMar>
              <w:top w:w="0" w:type="dxa"/>
              <w:left w:w="108" w:type="dxa"/>
              <w:bottom w:w="0" w:type="dxa"/>
              <w:right w:w="108" w:type="dxa"/>
            </w:tcMar>
            <w:hideMark/>
          </w:tcPr>
          <w:p w:rsidR="001D3BBD" w:rsidRPr="001D3BBD" w:rsidRDefault="001D3BBD" w:rsidP="001D3BBD">
            <w:pPr>
              <w:shd w:val="clear" w:color="auto" w:fill="EEEEFF"/>
              <w:spacing w:after="0" w:line="240" w:lineRule="atLeast"/>
              <w:jc w:val="center"/>
              <w:rPr>
                <w:rFonts w:ascii="Arial" w:eastAsia="Times New Roman" w:hAnsi="Arial" w:cs="Arial"/>
                <w:color w:val="000033"/>
                <w:sz w:val="20"/>
                <w:szCs w:val="20"/>
              </w:rPr>
            </w:pPr>
            <w:r w:rsidRPr="001D3BBD">
              <w:rPr>
                <w:rFonts w:ascii="Arial" w:eastAsia="Times New Roman" w:hAnsi="Arial" w:cs="Arial"/>
                <w:b/>
                <w:bCs/>
                <w:color w:val="000033"/>
                <w:sz w:val="20"/>
                <w:szCs w:val="20"/>
              </w:rPr>
              <w:t>Informations pratiques</w:t>
            </w:r>
            <w:r w:rsidRPr="001D3BBD">
              <w:rPr>
                <w:rFonts w:ascii="Arial" w:eastAsia="Times New Roman" w:hAnsi="Arial" w:cs="Arial"/>
                <w:color w:val="000033"/>
                <w:sz w:val="20"/>
                <w:szCs w:val="20"/>
              </w:rPr>
              <w:t xml:space="preserve"> : </w:t>
            </w:r>
          </w:p>
        </w:tc>
      </w:tr>
      <w:tr w:rsidR="001D3BBD" w:rsidRPr="001D3BBD" w:rsidTr="001D3BBD">
        <w:tc>
          <w:tcPr>
            <w:tcW w:w="9212" w:type="dxa"/>
            <w:tcBorders>
              <w:top w:val="nil"/>
              <w:left w:val="single" w:sz="8" w:space="0" w:color="auto"/>
              <w:bottom w:val="nil"/>
              <w:right w:val="single" w:sz="8" w:space="0" w:color="auto"/>
            </w:tcBorders>
            <w:tcMar>
              <w:top w:w="0" w:type="dxa"/>
              <w:left w:w="108" w:type="dxa"/>
              <w:bottom w:w="0" w:type="dxa"/>
              <w:right w:w="108" w:type="dxa"/>
            </w:tcMar>
            <w:hideMark/>
          </w:tcPr>
          <w:p w:rsidR="001D3BBD" w:rsidRPr="001D3BBD" w:rsidRDefault="001D3BBD" w:rsidP="001D3BBD">
            <w:pPr>
              <w:shd w:val="clear" w:color="auto" w:fill="EEEEFF"/>
              <w:spacing w:before="100" w:beforeAutospacing="1" w:after="100" w:afterAutospacing="1" w:line="240" w:lineRule="atLeast"/>
              <w:jc w:val="center"/>
              <w:rPr>
                <w:rFonts w:ascii="Arial" w:eastAsia="Times New Roman" w:hAnsi="Arial" w:cs="Arial"/>
                <w:color w:val="000033"/>
                <w:sz w:val="20"/>
                <w:szCs w:val="20"/>
              </w:rPr>
            </w:pPr>
            <w:r w:rsidRPr="001D3BBD">
              <w:rPr>
                <w:rFonts w:ascii="Arial" w:eastAsia="Times New Roman" w:hAnsi="Arial" w:cs="Arial"/>
                <w:b/>
                <w:bCs/>
                <w:color w:val="000033"/>
                <w:sz w:val="20"/>
                <w:szCs w:val="20"/>
              </w:rPr>
              <w:t>« Another Look »</w:t>
            </w:r>
          </w:p>
        </w:tc>
      </w:tr>
      <w:tr w:rsidR="001D3BBD" w:rsidRPr="001D3BBD" w:rsidTr="001D3BBD">
        <w:tc>
          <w:tcPr>
            <w:tcW w:w="9212" w:type="dxa"/>
            <w:tcBorders>
              <w:top w:val="nil"/>
              <w:left w:val="single" w:sz="8" w:space="0" w:color="auto"/>
              <w:bottom w:val="nil"/>
              <w:right w:val="single" w:sz="8" w:space="0" w:color="auto"/>
            </w:tcBorders>
            <w:tcMar>
              <w:top w:w="0" w:type="dxa"/>
              <w:left w:w="108" w:type="dxa"/>
              <w:bottom w:w="0" w:type="dxa"/>
              <w:right w:w="108" w:type="dxa"/>
            </w:tcMar>
            <w:hideMark/>
          </w:tcPr>
          <w:p w:rsidR="001D3BBD" w:rsidRPr="001D3BBD" w:rsidRDefault="001D3BBD" w:rsidP="001D3BBD">
            <w:pPr>
              <w:shd w:val="clear" w:color="auto" w:fill="EEEEFF"/>
              <w:spacing w:before="100" w:beforeAutospacing="1" w:after="100" w:afterAutospacing="1" w:line="240" w:lineRule="atLeast"/>
              <w:jc w:val="center"/>
              <w:rPr>
                <w:rFonts w:ascii="Arial" w:eastAsia="Times New Roman" w:hAnsi="Arial" w:cs="Arial"/>
                <w:color w:val="000033"/>
                <w:sz w:val="20"/>
                <w:szCs w:val="20"/>
              </w:rPr>
            </w:pPr>
            <w:r w:rsidRPr="001D3BBD">
              <w:rPr>
                <w:rFonts w:ascii="Arial" w:eastAsia="Times New Roman" w:hAnsi="Arial" w:cs="Arial"/>
                <w:color w:val="000033"/>
                <w:sz w:val="20"/>
                <w:szCs w:val="20"/>
              </w:rPr>
              <w:t>Festival du film européen restauré</w:t>
            </w:r>
          </w:p>
        </w:tc>
      </w:tr>
      <w:tr w:rsidR="001D3BBD" w:rsidRPr="001D3BBD" w:rsidTr="001D3BBD">
        <w:tc>
          <w:tcPr>
            <w:tcW w:w="9212" w:type="dxa"/>
            <w:tcBorders>
              <w:top w:val="nil"/>
              <w:left w:val="single" w:sz="8" w:space="0" w:color="auto"/>
              <w:bottom w:val="nil"/>
              <w:right w:val="single" w:sz="8" w:space="0" w:color="auto"/>
            </w:tcBorders>
            <w:tcMar>
              <w:top w:w="0" w:type="dxa"/>
              <w:left w:w="108" w:type="dxa"/>
              <w:bottom w:w="0" w:type="dxa"/>
              <w:right w:w="108" w:type="dxa"/>
            </w:tcMar>
            <w:hideMark/>
          </w:tcPr>
          <w:p w:rsidR="001D3BBD" w:rsidRPr="001D3BBD" w:rsidRDefault="001D3BBD" w:rsidP="001D3BBD">
            <w:pPr>
              <w:shd w:val="clear" w:color="auto" w:fill="EEEEFF"/>
              <w:spacing w:before="100" w:beforeAutospacing="1" w:after="100" w:afterAutospacing="1" w:line="240" w:lineRule="atLeast"/>
              <w:jc w:val="center"/>
              <w:rPr>
                <w:rFonts w:ascii="Arial" w:eastAsia="Times New Roman" w:hAnsi="Arial" w:cs="Arial"/>
                <w:color w:val="000033"/>
                <w:sz w:val="20"/>
                <w:szCs w:val="20"/>
              </w:rPr>
            </w:pPr>
            <w:r w:rsidRPr="001D3BBD">
              <w:rPr>
                <w:rFonts w:ascii="Arial" w:eastAsia="Times New Roman" w:hAnsi="Arial" w:cs="Arial"/>
                <w:b/>
                <w:bCs/>
                <w:color w:val="000033"/>
                <w:sz w:val="20"/>
                <w:szCs w:val="20"/>
              </w:rPr>
              <w:t>Du 10 au 29 janvier 2013</w:t>
            </w:r>
          </w:p>
        </w:tc>
      </w:tr>
      <w:tr w:rsidR="001D3BBD" w:rsidRPr="001D3BBD" w:rsidTr="001D3BBD">
        <w:tc>
          <w:tcPr>
            <w:tcW w:w="9212" w:type="dxa"/>
            <w:tcBorders>
              <w:top w:val="nil"/>
              <w:left w:val="single" w:sz="8" w:space="0" w:color="auto"/>
              <w:bottom w:val="nil"/>
              <w:right w:val="single" w:sz="8" w:space="0" w:color="auto"/>
            </w:tcBorders>
            <w:tcMar>
              <w:top w:w="0" w:type="dxa"/>
              <w:left w:w="108" w:type="dxa"/>
              <w:bottom w:w="0" w:type="dxa"/>
              <w:right w:w="108" w:type="dxa"/>
            </w:tcMar>
            <w:hideMark/>
          </w:tcPr>
          <w:p w:rsidR="001D3BBD" w:rsidRPr="001D3BBD" w:rsidRDefault="001D3BBD" w:rsidP="001D3BBD">
            <w:pPr>
              <w:shd w:val="clear" w:color="auto" w:fill="EEEEFF"/>
              <w:spacing w:before="100" w:beforeAutospacing="1" w:after="100" w:afterAutospacing="1" w:line="240" w:lineRule="atLeast"/>
              <w:jc w:val="center"/>
              <w:rPr>
                <w:rFonts w:ascii="Arial" w:eastAsia="Times New Roman" w:hAnsi="Arial" w:cs="Arial"/>
                <w:color w:val="000033"/>
                <w:sz w:val="20"/>
                <w:szCs w:val="20"/>
              </w:rPr>
            </w:pPr>
            <w:r w:rsidRPr="001D3BBD">
              <w:rPr>
                <w:rFonts w:ascii="Arial" w:eastAsia="Times New Roman" w:hAnsi="Arial" w:cs="Arial"/>
                <w:color w:val="000033"/>
                <w:sz w:val="20"/>
                <w:szCs w:val="20"/>
              </w:rPr>
              <w:t>Dans les cinémathèques de Tel Aviv, Jérusalem et Haïfa</w:t>
            </w:r>
          </w:p>
        </w:tc>
      </w:tr>
      <w:tr w:rsidR="001D3BBD" w:rsidRPr="001D3BBD" w:rsidTr="001D3BBD">
        <w:tc>
          <w:tcPr>
            <w:tcW w:w="9212" w:type="dxa"/>
            <w:tcBorders>
              <w:top w:val="nil"/>
              <w:left w:val="single" w:sz="8" w:space="0" w:color="auto"/>
              <w:bottom w:val="nil"/>
              <w:right w:val="single" w:sz="8" w:space="0" w:color="auto"/>
            </w:tcBorders>
            <w:tcMar>
              <w:top w:w="0" w:type="dxa"/>
              <w:left w:w="108" w:type="dxa"/>
              <w:bottom w:w="0" w:type="dxa"/>
              <w:right w:w="108" w:type="dxa"/>
            </w:tcMar>
            <w:hideMark/>
          </w:tcPr>
          <w:p w:rsidR="001D3BBD" w:rsidRPr="001D3BBD" w:rsidRDefault="001D3BBD" w:rsidP="001D3BBD">
            <w:pPr>
              <w:shd w:val="clear" w:color="auto" w:fill="EEEEFF"/>
              <w:spacing w:before="100" w:beforeAutospacing="1" w:after="100" w:afterAutospacing="1" w:line="240" w:lineRule="atLeast"/>
              <w:rPr>
                <w:rFonts w:ascii="Arial" w:eastAsia="Times New Roman" w:hAnsi="Arial" w:cs="Arial"/>
                <w:color w:val="000033"/>
                <w:sz w:val="20"/>
                <w:szCs w:val="20"/>
              </w:rPr>
            </w:pPr>
          </w:p>
        </w:tc>
      </w:tr>
      <w:tr w:rsidR="001D3BBD" w:rsidRPr="001D3BBD" w:rsidTr="001D3BBD">
        <w:tc>
          <w:tcPr>
            <w:tcW w:w="9212" w:type="dxa"/>
            <w:tcBorders>
              <w:top w:val="nil"/>
              <w:left w:val="single" w:sz="8" w:space="0" w:color="auto"/>
              <w:bottom w:val="nil"/>
              <w:right w:val="single" w:sz="8" w:space="0" w:color="auto"/>
            </w:tcBorders>
            <w:tcMar>
              <w:top w:w="0" w:type="dxa"/>
              <w:left w:w="108" w:type="dxa"/>
              <w:bottom w:w="0" w:type="dxa"/>
              <w:right w:w="108" w:type="dxa"/>
            </w:tcMar>
            <w:hideMark/>
          </w:tcPr>
          <w:p w:rsidR="001D3BBD" w:rsidRPr="001D3BBD" w:rsidRDefault="001D3BBD" w:rsidP="001D3BBD">
            <w:pPr>
              <w:shd w:val="clear" w:color="auto" w:fill="EEEEFF"/>
              <w:spacing w:before="100" w:beforeAutospacing="1" w:after="100" w:afterAutospacing="1" w:line="240" w:lineRule="atLeast"/>
              <w:jc w:val="center"/>
              <w:rPr>
                <w:rFonts w:ascii="Arial" w:eastAsia="Times New Roman" w:hAnsi="Arial" w:cs="Arial"/>
                <w:color w:val="000033"/>
                <w:sz w:val="20"/>
                <w:szCs w:val="20"/>
              </w:rPr>
            </w:pPr>
          </w:p>
        </w:tc>
      </w:tr>
      <w:tr w:rsidR="001D3BBD" w:rsidRPr="001D3BBD" w:rsidTr="001D3BBD">
        <w:tc>
          <w:tcPr>
            <w:tcW w:w="9212" w:type="dxa"/>
            <w:tcBorders>
              <w:top w:val="nil"/>
              <w:left w:val="single" w:sz="8" w:space="0" w:color="auto"/>
              <w:bottom w:val="nil"/>
              <w:right w:val="single" w:sz="8" w:space="0" w:color="auto"/>
            </w:tcBorders>
            <w:tcMar>
              <w:top w:w="0" w:type="dxa"/>
              <w:left w:w="108" w:type="dxa"/>
              <w:bottom w:w="0" w:type="dxa"/>
              <w:right w:w="108" w:type="dxa"/>
            </w:tcMar>
            <w:hideMark/>
          </w:tcPr>
          <w:p w:rsidR="001D3BBD" w:rsidRPr="001D3BBD" w:rsidRDefault="001D3BBD" w:rsidP="001D3BBD">
            <w:pPr>
              <w:shd w:val="clear" w:color="auto" w:fill="EEEEFF"/>
              <w:spacing w:before="100" w:beforeAutospacing="1" w:after="100" w:afterAutospacing="1" w:line="240" w:lineRule="atLeast"/>
              <w:jc w:val="center"/>
              <w:rPr>
                <w:rFonts w:ascii="Arial" w:eastAsia="Times New Roman" w:hAnsi="Arial" w:cs="Arial"/>
                <w:color w:val="000033"/>
                <w:sz w:val="20"/>
                <w:szCs w:val="20"/>
              </w:rPr>
            </w:pPr>
            <w:r w:rsidRPr="001D3BBD">
              <w:rPr>
                <w:rFonts w:ascii="Arial" w:eastAsia="Times New Roman" w:hAnsi="Arial" w:cs="Arial"/>
                <w:b/>
                <w:bCs/>
                <w:color w:val="000033"/>
                <w:sz w:val="20"/>
                <w:szCs w:val="20"/>
              </w:rPr>
              <w:t>Cinémathèque de Haïfa</w:t>
            </w:r>
            <w:r w:rsidRPr="001D3BBD">
              <w:rPr>
                <w:rFonts w:ascii="Arial" w:eastAsia="Times New Roman" w:hAnsi="Arial" w:cs="Arial"/>
                <w:color w:val="000033"/>
                <w:sz w:val="20"/>
                <w:szCs w:val="20"/>
              </w:rPr>
              <w:t xml:space="preserve"> - Sderot Hanassi 142</w:t>
            </w:r>
            <w:r w:rsidRPr="001D3BBD">
              <w:rPr>
                <w:rFonts w:ascii="Arial" w:eastAsia="Times New Roman" w:hAnsi="Arial" w:cs="Arial"/>
                <w:color w:val="000033"/>
                <w:sz w:val="20"/>
                <w:szCs w:val="20"/>
              </w:rPr>
              <w:br/>
            </w:r>
            <w:hyperlink r:id="rId5" w:tgtFrame="_blank" w:history="1">
              <w:r w:rsidRPr="001D3BBD">
                <w:rPr>
                  <w:rFonts w:ascii="Arial" w:eastAsia="Times New Roman" w:hAnsi="Arial" w:cs="Arial"/>
                  <w:color w:val="000099"/>
                  <w:sz w:val="20"/>
                  <w:szCs w:val="20"/>
                  <w:u w:val="single"/>
                </w:rPr>
                <w:t>http://www.haifacin.co.il/</w:t>
              </w:r>
            </w:hyperlink>
            <w:r w:rsidRPr="001D3BBD">
              <w:rPr>
                <w:rFonts w:ascii="Arial" w:eastAsia="Times New Roman" w:hAnsi="Arial" w:cs="Arial"/>
                <w:color w:val="000033"/>
                <w:sz w:val="20"/>
                <w:szCs w:val="20"/>
              </w:rPr>
              <w:br/>
              <w:t xml:space="preserve">Réservations : 04-8353529 ou </w:t>
            </w:r>
            <w:hyperlink r:id="rId6" w:history="1">
              <w:r w:rsidRPr="001D3BBD">
                <w:rPr>
                  <w:rFonts w:ascii="Arial" w:eastAsia="Times New Roman" w:hAnsi="Arial" w:cs="Arial"/>
                  <w:color w:val="000099"/>
                  <w:sz w:val="20"/>
                  <w:szCs w:val="20"/>
                  <w:u w:val="single"/>
                </w:rPr>
                <w:t>boxoffice@haifacin.co.il</w:t>
              </w:r>
            </w:hyperlink>
          </w:p>
        </w:tc>
      </w:tr>
      <w:tr w:rsidR="001D3BBD" w:rsidRPr="001D3BBD" w:rsidTr="001D3BBD">
        <w:tc>
          <w:tcPr>
            <w:tcW w:w="9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3BBD" w:rsidRPr="001D3BBD" w:rsidRDefault="001D3BBD" w:rsidP="001D3BBD">
            <w:pPr>
              <w:shd w:val="clear" w:color="auto" w:fill="EEEEFF"/>
              <w:spacing w:before="100" w:beforeAutospacing="1" w:after="100" w:afterAutospacing="1" w:line="240" w:lineRule="atLeast"/>
              <w:jc w:val="center"/>
              <w:rPr>
                <w:rFonts w:ascii="Arial" w:eastAsia="Times New Roman" w:hAnsi="Arial" w:cs="Arial"/>
                <w:color w:val="000033"/>
                <w:sz w:val="20"/>
                <w:szCs w:val="20"/>
              </w:rPr>
            </w:pPr>
            <w:r w:rsidRPr="001D3BBD">
              <w:rPr>
                <w:rFonts w:ascii="Arial" w:eastAsia="Times New Roman" w:hAnsi="Arial" w:cs="Arial"/>
                <w:b/>
                <w:bCs/>
                <w:color w:val="000033"/>
                <w:sz w:val="20"/>
                <w:szCs w:val="20"/>
              </w:rPr>
              <w:t>Films en version originale, sous-titrés en hébreu</w:t>
            </w:r>
          </w:p>
        </w:tc>
      </w:tr>
    </w:tbl>
    <w:p w:rsidR="001D3BBD" w:rsidRPr="001D3BBD" w:rsidRDefault="001D3BBD" w:rsidP="001D3BBD">
      <w:pPr>
        <w:shd w:val="clear" w:color="auto" w:fill="FFFFFF"/>
        <w:spacing w:before="100" w:beforeAutospacing="1" w:after="240" w:line="240" w:lineRule="atLeast"/>
        <w:rPr>
          <w:rFonts w:ascii="Arial" w:eastAsia="Times New Roman" w:hAnsi="Arial" w:cs="Arial"/>
          <w:color w:val="343434"/>
          <w:sz w:val="20"/>
          <w:szCs w:val="20"/>
          <w:lang w:val="fr-FR"/>
        </w:rPr>
      </w:pPr>
    </w:p>
    <w:p w:rsidR="001D3BBD" w:rsidRPr="001D3BBD" w:rsidRDefault="001D3BBD" w:rsidP="001D3BBD">
      <w:pPr>
        <w:shd w:val="clear" w:color="auto" w:fill="FFFFFF"/>
        <w:bidi/>
        <w:spacing w:after="0"/>
        <w:jc w:val="center"/>
        <w:rPr>
          <w:rFonts w:ascii="Arial" w:eastAsia="Times New Roman" w:hAnsi="Arial" w:cs="Arial"/>
          <w:color w:val="343434"/>
          <w:sz w:val="36"/>
          <w:szCs w:val="36"/>
          <w:lang w:val="fr-FR"/>
        </w:rPr>
      </w:pPr>
      <w:r w:rsidRPr="001D3BBD">
        <w:rPr>
          <w:rFonts w:ascii="Arial" w:eastAsia="Times New Roman" w:hAnsi="Arial" w:cs="Arial"/>
          <w:b/>
          <w:bCs/>
          <w:color w:val="343434"/>
          <w:sz w:val="36"/>
          <w:szCs w:val="36"/>
          <w:rtl/>
          <w:lang w:val="fr-FR"/>
        </w:rPr>
        <w:lastRenderedPageBreak/>
        <w:t>שגרירות צרפת והמכון הצרפתי בישראל שמחים להציג :</w:t>
      </w:r>
      <w:r w:rsidRPr="001D3BBD">
        <w:rPr>
          <w:rFonts w:ascii="Arial" w:eastAsia="Times New Roman" w:hAnsi="Arial" w:cs="Arial"/>
          <w:color w:val="343434"/>
          <w:sz w:val="36"/>
          <w:szCs w:val="36"/>
          <w:rtl/>
          <w:lang w:val="fr-FR"/>
        </w:rPr>
        <w:t xml:space="preserve"> </w:t>
      </w:r>
    </w:p>
    <w:p w:rsidR="001D3BBD" w:rsidRPr="001D3BBD" w:rsidRDefault="001D3BBD" w:rsidP="001D3BBD">
      <w:pPr>
        <w:shd w:val="clear" w:color="auto" w:fill="FFFFFF"/>
        <w:bidi/>
        <w:spacing w:before="100" w:beforeAutospacing="1" w:after="100" w:afterAutospacing="1" w:line="240" w:lineRule="atLeast"/>
        <w:jc w:val="center"/>
        <w:rPr>
          <w:rFonts w:ascii="Arial" w:eastAsia="Times New Roman" w:hAnsi="Arial" w:cs="Arial"/>
          <w:color w:val="343434"/>
          <w:sz w:val="20"/>
          <w:szCs w:val="20"/>
          <w:lang w:val="fr-FR"/>
        </w:rPr>
      </w:pPr>
    </w:p>
    <w:p w:rsidR="001D3BBD" w:rsidRPr="001D3BBD" w:rsidRDefault="001D3BBD" w:rsidP="001D3BBD">
      <w:pPr>
        <w:shd w:val="clear" w:color="auto" w:fill="FFFFFF"/>
        <w:bidi/>
        <w:spacing w:before="100" w:beforeAutospacing="1" w:after="100" w:afterAutospacing="1"/>
        <w:jc w:val="center"/>
        <w:rPr>
          <w:rFonts w:ascii="Arial" w:eastAsia="Times New Roman" w:hAnsi="Arial" w:cs="Arial"/>
          <w:color w:val="C00000"/>
          <w:sz w:val="36"/>
          <w:szCs w:val="36"/>
          <w:lang w:val="fr-FR"/>
        </w:rPr>
      </w:pPr>
      <w:r w:rsidRPr="001D3BBD">
        <w:rPr>
          <w:rFonts w:ascii="Arial" w:eastAsia="Times New Roman" w:hAnsi="Arial" w:cs="Arial"/>
          <w:b/>
          <w:bCs/>
          <w:color w:val="C00000"/>
          <w:sz w:val="36"/>
          <w:szCs w:val="36"/>
          <w:rtl/>
          <w:lang w:val="fr-FR"/>
        </w:rPr>
        <w:t>"</w:t>
      </w:r>
      <w:r w:rsidRPr="001D3BBD">
        <w:rPr>
          <w:rFonts w:ascii="Arial" w:eastAsia="Times New Roman" w:hAnsi="Arial" w:cs="Arial"/>
          <w:b/>
          <w:bCs/>
          <w:color w:val="C00000"/>
          <w:sz w:val="36"/>
          <w:szCs w:val="36"/>
          <w:lang w:val="fr-FR"/>
        </w:rPr>
        <w:t>ANOTHER LOOK</w:t>
      </w:r>
      <w:r w:rsidRPr="001D3BBD">
        <w:rPr>
          <w:rFonts w:ascii="Arial" w:eastAsia="Times New Roman" w:hAnsi="Arial" w:cs="Arial"/>
          <w:b/>
          <w:bCs/>
          <w:color w:val="C00000"/>
          <w:sz w:val="36"/>
          <w:szCs w:val="36"/>
          <w:rtl/>
          <w:lang w:val="fr-FR"/>
        </w:rPr>
        <w:t>"</w:t>
      </w:r>
      <w:r w:rsidRPr="001D3BBD">
        <w:rPr>
          <w:rFonts w:ascii="Arial" w:eastAsia="Times New Roman" w:hAnsi="Arial" w:cs="Arial"/>
          <w:color w:val="C00000"/>
          <w:sz w:val="36"/>
          <w:szCs w:val="36"/>
          <w:rtl/>
          <w:lang w:val="fr-FR"/>
        </w:rPr>
        <w:t>מבט נוסף</w:t>
      </w:r>
    </w:p>
    <w:p w:rsidR="001D3BBD" w:rsidRPr="001D3BBD" w:rsidRDefault="001D3BBD" w:rsidP="001D3BBD">
      <w:pPr>
        <w:shd w:val="clear" w:color="auto" w:fill="FFFFFF"/>
        <w:bidi/>
        <w:spacing w:before="100" w:beforeAutospacing="1" w:after="100" w:afterAutospacing="1"/>
        <w:jc w:val="center"/>
        <w:rPr>
          <w:rFonts w:ascii="Arial" w:eastAsia="Times New Roman" w:hAnsi="Arial" w:cs="Arial"/>
          <w:b/>
          <w:bCs/>
          <w:color w:val="343434"/>
          <w:sz w:val="36"/>
          <w:szCs w:val="36"/>
          <w:lang w:val="fr-FR"/>
        </w:rPr>
      </w:pPr>
      <w:r w:rsidRPr="001D3BBD">
        <w:rPr>
          <w:rFonts w:ascii="Arial" w:eastAsia="Times New Roman" w:hAnsi="Arial" w:cs="Arial"/>
          <w:b/>
          <w:bCs/>
          <w:color w:val="343434"/>
          <w:sz w:val="36"/>
          <w:szCs w:val="36"/>
          <w:rtl/>
          <w:lang w:val="fr-FR"/>
        </w:rPr>
        <w:t>פרויקט קולנוע אירופאי משוחזר</w:t>
      </w:r>
    </w:p>
    <w:p w:rsidR="001D3BBD" w:rsidRPr="001D3BBD" w:rsidRDefault="001D3BBD" w:rsidP="001D3BBD">
      <w:pPr>
        <w:shd w:val="clear" w:color="auto" w:fill="FFFFFF"/>
        <w:bidi/>
        <w:spacing w:before="100" w:beforeAutospacing="1" w:after="100" w:afterAutospacing="1" w:line="240" w:lineRule="atLeast"/>
        <w:jc w:val="center"/>
        <w:rPr>
          <w:rFonts w:ascii="Arial" w:eastAsia="Times New Roman" w:hAnsi="Arial" w:cs="Arial"/>
          <w:color w:val="343434"/>
          <w:sz w:val="20"/>
          <w:szCs w:val="20"/>
          <w:lang w:val="fr-FR"/>
        </w:rPr>
      </w:pPr>
      <w:r>
        <w:rPr>
          <w:rFonts w:ascii="Arial" w:eastAsia="Times New Roman" w:hAnsi="Arial" w:cs="Arial"/>
          <w:b/>
          <w:bCs/>
          <w:noProof/>
          <w:color w:val="343434"/>
          <w:sz w:val="20"/>
          <w:szCs w:val="20"/>
        </w:rPr>
        <mc:AlternateContent>
          <mc:Choice Requires="wps">
            <w:drawing>
              <wp:inline distT="0" distB="0" distL="0" distR="0">
                <wp:extent cx="1933575" cy="1257300"/>
                <wp:effectExtent l="0" t="0" r="0" b="0"/>
                <wp:docPr id="1" name="Rectangle 1" descr="cid:image001.jpg@01CDE8EB.3C196BF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3357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cid:image001.jpg@01CDE8EB.3C196BF0" style="width:152.2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" filled="f" stroked="f">
                <o:lock v:ext="edit" aspectratio="t"/>
                <w10:anchorlock/>
              </v:rect>
            </w:pict>
          </mc:Fallback>
        </mc:AlternateContent>
      </w:r>
    </w:p>
    <w:p w:rsidR="001D3BBD" w:rsidRPr="001D3BBD" w:rsidRDefault="001D3BBD" w:rsidP="001D3BBD">
      <w:pPr>
        <w:shd w:val="clear" w:color="auto" w:fill="FFFFFF"/>
        <w:bidi/>
        <w:spacing w:before="100" w:beforeAutospacing="1" w:after="100" w:afterAutospacing="1"/>
        <w:jc w:val="center"/>
        <w:rPr>
          <w:rFonts w:ascii="Arial" w:eastAsia="Times New Roman" w:hAnsi="Arial" w:cs="Arial"/>
          <w:b/>
          <w:bCs/>
          <w:color w:val="343434"/>
          <w:sz w:val="32"/>
          <w:szCs w:val="32"/>
          <w:lang w:val="fr-FR"/>
        </w:rPr>
      </w:pPr>
      <w:r w:rsidRPr="001D3BBD">
        <w:rPr>
          <w:rFonts w:ascii="Arial" w:eastAsia="Times New Roman" w:hAnsi="Arial" w:cs="Arial"/>
          <w:b/>
          <w:bCs/>
          <w:color w:val="343434"/>
          <w:sz w:val="32"/>
          <w:szCs w:val="32"/>
          <w:rtl/>
          <w:lang w:val="fr-FR"/>
        </w:rPr>
        <w:t>מה-10 ועד ה-29 בינואר 2013</w:t>
      </w:r>
    </w:p>
    <w:p w:rsidR="001D3BBD" w:rsidRPr="001D3BBD" w:rsidRDefault="001D3BBD" w:rsidP="001D3BBD">
      <w:pPr>
        <w:shd w:val="clear" w:color="auto" w:fill="FFFFFF"/>
        <w:bidi/>
        <w:spacing w:line="240" w:lineRule="atLeast"/>
        <w:jc w:val="center"/>
        <w:rPr>
          <w:rFonts w:ascii="Arial" w:eastAsia="Times New Roman" w:hAnsi="Arial" w:cs="Arial"/>
          <w:b/>
          <w:bCs/>
          <w:color w:val="343434"/>
          <w:sz w:val="20"/>
          <w:szCs w:val="20"/>
          <w:rtl/>
          <w:lang w:val="fr-FR"/>
        </w:rPr>
      </w:pPr>
      <w:r w:rsidRPr="001D3BBD">
        <w:rPr>
          <w:rFonts w:ascii="Arial" w:eastAsia="Times New Roman" w:hAnsi="Arial" w:cs="Arial"/>
          <w:color w:val="343434"/>
          <w:sz w:val="20"/>
          <w:szCs w:val="20"/>
          <w:rtl/>
          <w:lang w:val="fr-FR"/>
        </w:rPr>
        <w:t>בסינמטקים של תל אביב, ירושלים וחיפה</w:t>
      </w:r>
      <w:r w:rsidRPr="001D3BBD">
        <w:rPr>
          <w:rFonts w:ascii="Arial" w:eastAsia="Times New Roman" w:hAnsi="Arial" w:cs="Arial"/>
          <w:color w:val="343434"/>
          <w:sz w:val="20"/>
          <w:szCs w:val="20"/>
          <w:lang w:val="fr-FR"/>
        </w:rPr>
        <w:br/>
      </w:r>
      <w:r w:rsidRPr="001D3BBD">
        <w:rPr>
          <w:rFonts w:ascii="Arial" w:eastAsia="Times New Roman" w:hAnsi="Arial" w:cs="Arial"/>
          <w:b/>
          <w:bCs/>
          <w:color w:val="343434"/>
          <w:sz w:val="20"/>
          <w:szCs w:val="20"/>
          <w:rtl/>
          <w:lang w:val="fr-FR"/>
        </w:rPr>
        <w:t>פרוייקט לסרטים אירופאי משוחזרים יוזמה של מדינות האיחוד האירופאי: איטליה, אירלנד, בריטניה, גרמניה, דנמרק, ספרד, פולין, פורטוגל, צ’כיה, צרפת</w:t>
      </w:r>
    </w:p>
    <w:p w:rsidR="001D3BBD" w:rsidRPr="001D3BBD" w:rsidRDefault="001D3BBD" w:rsidP="001D3BBD">
      <w:pPr>
        <w:shd w:val="clear" w:color="auto" w:fill="FFFFFF"/>
        <w:bidi/>
        <w:spacing w:after="0" w:line="240" w:lineRule="atLeast"/>
        <w:rPr>
          <w:rFonts w:ascii="Arial" w:eastAsia="Times New Roman" w:hAnsi="Arial" w:cs="Arial"/>
          <w:color w:val="343434"/>
          <w:sz w:val="20"/>
          <w:szCs w:val="20"/>
          <w:rtl/>
          <w:lang w:val="fr-FR"/>
        </w:rPr>
      </w:pPr>
      <w:r w:rsidRPr="001D3BBD">
        <w:rPr>
          <w:rFonts w:ascii="Arial" w:eastAsia="Times New Roman" w:hAnsi="Arial" w:cs="Arial"/>
          <w:b/>
          <w:bCs/>
          <w:color w:val="343434"/>
          <w:sz w:val="20"/>
          <w:szCs w:val="20"/>
          <w:rtl/>
          <w:lang w:val="fr-FR"/>
        </w:rPr>
        <w:t>.</w:t>
      </w:r>
      <w:r w:rsidRPr="001D3BBD">
        <w:rPr>
          <w:rFonts w:ascii="Arial" w:eastAsia="Times New Roman" w:hAnsi="Arial" w:cs="Arial"/>
          <w:color w:val="343434"/>
          <w:sz w:val="20"/>
          <w:szCs w:val="20"/>
          <w:rtl/>
          <w:lang w:val="fr-FR"/>
        </w:rPr>
        <w:t xml:space="preserve"> </w:t>
      </w:r>
    </w:p>
    <w:p w:rsidR="001D3BBD" w:rsidRPr="001D3BBD" w:rsidRDefault="001D3BBD" w:rsidP="001D3BBD">
      <w:pPr>
        <w:shd w:val="clear" w:color="auto" w:fill="FFFFFF"/>
        <w:bidi/>
        <w:spacing w:before="100" w:beforeAutospacing="1" w:after="100" w:afterAutospacing="1" w:line="240" w:lineRule="atLeast"/>
        <w:rPr>
          <w:rFonts w:ascii="Arial" w:eastAsia="Times New Roman" w:hAnsi="Arial" w:cs="Arial"/>
          <w:color w:val="343434"/>
          <w:sz w:val="20"/>
          <w:szCs w:val="20"/>
          <w:rtl/>
          <w:lang w:val="fr-FR"/>
        </w:rPr>
      </w:pPr>
      <w:r w:rsidRPr="001D3BBD">
        <w:rPr>
          <w:rFonts w:ascii="Arial" w:eastAsia="Times New Roman" w:hAnsi="Arial" w:cs="Arial"/>
          <w:color w:val="343434"/>
          <w:sz w:val="20"/>
          <w:szCs w:val="20"/>
          <w:rtl/>
          <w:lang w:val="fr-FR"/>
        </w:rPr>
        <w:t xml:space="preserve">10 </w:t>
      </w:r>
      <w:r w:rsidRPr="001D3BBD">
        <w:rPr>
          <w:rFonts w:ascii="Arial" w:eastAsia="Times New Roman" w:hAnsi="Arial" w:cs="Arial"/>
          <w:b/>
          <w:bCs/>
          <w:color w:val="343434"/>
          <w:sz w:val="20"/>
          <w:szCs w:val="20"/>
          <w:rtl/>
          <w:lang w:val="fr-FR"/>
        </w:rPr>
        <w:t>שגרירויות נרתמו לנושא וכל אחת מהן תציג בארץ עותק משחוזר של סרט בולט מן ההיסטוריה הקולנועית שלה</w:t>
      </w:r>
      <w:r w:rsidRPr="001D3BBD">
        <w:rPr>
          <w:rFonts w:ascii="Arial" w:eastAsia="Times New Roman" w:hAnsi="Arial" w:cs="Arial"/>
          <w:color w:val="343434"/>
          <w:sz w:val="20"/>
          <w:szCs w:val="20"/>
          <w:rtl/>
          <w:lang w:val="fr-FR"/>
        </w:rPr>
        <w:t>. זהו שיתוף פעולה של מיטב הסינמטקים ברחבי אירופה המשקיעים זמן וכספים בשחזור ושימור של עותקי סרטים.</w:t>
      </w:r>
    </w:p>
    <w:p w:rsidR="001D3BBD" w:rsidRPr="001D3BBD" w:rsidRDefault="001D3BBD" w:rsidP="001D3BBD">
      <w:pPr>
        <w:shd w:val="clear" w:color="auto" w:fill="FFFFFF"/>
        <w:bidi/>
        <w:spacing w:before="100" w:beforeAutospacing="1" w:after="100" w:afterAutospacing="1" w:line="240" w:lineRule="atLeast"/>
        <w:rPr>
          <w:rFonts w:ascii="Arial" w:eastAsia="Times New Roman" w:hAnsi="Arial" w:cs="Arial"/>
          <w:color w:val="343434"/>
          <w:sz w:val="20"/>
          <w:szCs w:val="20"/>
          <w:rtl/>
          <w:lang w:val="fr-FR"/>
        </w:rPr>
      </w:pPr>
      <w:r w:rsidRPr="001D3BBD">
        <w:rPr>
          <w:rFonts w:ascii="Arial" w:eastAsia="Times New Roman" w:hAnsi="Arial" w:cs="Arial"/>
          <w:b/>
          <w:bCs/>
          <w:color w:val="343434"/>
          <w:sz w:val="20"/>
          <w:szCs w:val="20"/>
          <w:rtl/>
          <w:lang w:val="fr-FR"/>
        </w:rPr>
        <w:t>את הפרוייקט מנהל אמנותית איש הקולנוע והמרצה דן חיוטין</w:t>
      </w:r>
      <w:r w:rsidRPr="001D3BBD">
        <w:rPr>
          <w:rFonts w:ascii="Arial" w:eastAsia="Times New Roman" w:hAnsi="Arial" w:cs="Arial"/>
          <w:color w:val="343434"/>
          <w:sz w:val="20"/>
          <w:szCs w:val="20"/>
          <w:rtl/>
          <w:lang w:val="fr-FR"/>
        </w:rPr>
        <w:t>. כל סינמטק אירופאי הציע מבחר סרטים מהם בחר דן את הסרטים הבולטים בשיתוף פעולה עם השגרירויות.</w:t>
      </w:r>
    </w:p>
    <w:p w:rsidR="001D3BBD" w:rsidRPr="001D3BBD" w:rsidRDefault="001D3BBD" w:rsidP="001D3BBD">
      <w:pPr>
        <w:shd w:val="clear" w:color="auto" w:fill="FFFFFF"/>
        <w:bidi/>
        <w:spacing w:after="0" w:line="240" w:lineRule="atLeast"/>
        <w:jc w:val="center"/>
        <w:rPr>
          <w:rFonts w:ascii="Arial" w:eastAsia="Times New Roman" w:hAnsi="Arial" w:cs="Arial"/>
          <w:color w:val="343434"/>
          <w:sz w:val="20"/>
          <w:szCs w:val="20"/>
          <w:rtl/>
          <w:lang w:val="fr-FR"/>
        </w:rPr>
      </w:pPr>
      <w:r w:rsidRPr="001D3BBD">
        <w:rPr>
          <w:rFonts w:ascii="Arial" w:eastAsia="Times New Roman" w:hAnsi="Arial" w:cs="Arial"/>
          <w:b/>
          <w:bCs/>
          <w:color w:val="343434"/>
          <w:sz w:val="20"/>
          <w:szCs w:val="20"/>
          <w:rtl/>
          <w:lang w:val="fr-FR"/>
        </w:rPr>
        <w:t>כל הסרטים יוצגו עם תרגום לעברית חלקם גם עם תרגום לאנגלית חוץ מהסרט הדני, שיוצג רק עם תרגום לאנגלית</w:t>
      </w:r>
    </w:p>
    <w:p w:rsidR="001D3BBD" w:rsidRPr="001D3BBD" w:rsidRDefault="001D3BBD" w:rsidP="001D3BBD">
      <w:pPr>
        <w:shd w:val="clear" w:color="auto" w:fill="FFFFFF"/>
        <w:bidi/>
        <w:spacing w:before="100" w:beforeAutospacing="1" w:after="100" w:afterAutospacing="1" w:line="240" w:lineRule="atLeast"/>
        <w:rPr>
          <w:rFonts w:ascii="Arial" w:eastAsia="Times New Roman" w:hAnsi="Arial" w:cs="Arial"/>
          <w:color w:val="343434"/>
          <w:sz w:val="20"/>
          <w:szCs w:val="20"/>
          <w:lang w:val="fr-FR"/>
        </w:rPr>
      </w:pPr>
      <w:r w:rsidRPr="001D3BBD">
        <w:rPr>
          <w:rFonts w:ascii="Arial" w:eastAsia="Times New Roman" w:hAnsi="Arial" w:cs="Arial"/>
          <w:b/>
          <w:bCs/>
          <w:color w:val="343434"/>
          <w:sz w:val="20"/>
          <w:szCs w:val="20"/>
          <w:rtl/>
          <w:lang w:val="fr-FR"/>
        </w:rPr>
        <w:t>עם השנים נוצר צורך להגן על סרטי הקולנוע מפגעי הזמן והשימוש</w:t>
      </w:r>
      <w:r w:rsidRPr="001D3BBD">
        <w:rPr>
          <w:rFonts w:ascii="Arial" w:eastAsia="Times New Roman" w:hAnsi="Arial" w:cs="Arial"/>
          <w:color w:val="343434"/>
          <w:sz w:val="20"/>
          <w:szCs w:val="20"/>
          <w:rtl/>
          <w:lang w:val="fr-FR"/>
        </w:rPr>
        <w:t>. מוסדות שונים הוקמו כדי להציל את האמנות השביעית מאבדון. ארכיוני הקולנוע באירופה הובילו את התנועה הזו בראשית הדרך. וכפועל יוצא מכך הם מחזיקים באוספים הגדולים ביותר של קולנוע עולמי.</w:t>
      </w:r>
    </w:p>
    <w:p w:rsidR="001D3BBD" w:rsidRPr="001D3BBD" w:rsidRDefault="001D3BBD" w:rsidP="001D3BBD">
      <w:pPr>
        <w:shd w:val="clear" w:color="auto" w:fill="FFFFFF"/>
        <w:bidi/>
        <w:spacing w:before="100" w:beforeAutospacing="1" w:after="100" w:afterAutospacing="1" w:line="240" w:lineRule="atLeast"/>
        <w:rPr>
          <w:rFonts w:ascii="Arial" w:eastAsia="Times New Roman" w:hAnsi="Arial" w:cs="Arial"/>
          <w:color w:val="343434"/>
          <w:sz w:val="20"/>
          <w:szCs w:val="20"/>
          <w:rtl/>
          <w:lang w:val="fr-FR"/>
        </w:rPr>
      </w:pPr>
      <w:r w:rsidRPr="001D3BBD">
        <w:rPr>
          <w:rFonts w:ascii="Arial" w:eastAsia="Times New Roman" w:hAnsi="Arial" w:cs="Arial"/>
          <w:color w:val="343434"/>
          <w:sz w:val="20"/>
          <w:szCs w:val="20"/>
          <w:rtl/>
          <w:lang w:val="fr-FR"/>
        </w:rPr>
        <w:t>מטרת הפרויקט "מבט נוסף" הוא להעלות את המודעות לקולנוע אירופאי קלאסי ולאמצעים הנדרשים לשמרו. הסרטים יוצגו בגרסאות ארכיון משוחזרות ופורמטי הקרנה איכותיים. היצירות השונות נבחרו כיון שהן מייצגות פנים שונים וחשובים של מורשת הקולנוע האירופאי ושל ההיסטוריה של אירופה המודרנית .</w:t>
      </w:r>
    </w:p>
    <w:p w:rsidR="001D3BBD" w:rsidRPr="001D3BBD" w:rsidRDefault="001D3BBD" w:rsidP="001D3BBD">
      <w:pPr>
        <w:shd w:val="clear" w:color="auto" w:fill="FFFFFF"/>
        <w:bidi/>
        <w:spacing w:before="100" w:beforeAutospacing="1" w:after="100" w:afterAutospacing="1" w:line="240" w:lineRule="atLeast"/>
        <w:rPr>
          <w:rFonts w:ascii="Arial" w:eastAsia="Times New Roman" w:hAnsi="Arial" w:cs="Arial"/>
          <w:color w:val="343434"/>
          <w:sz w:val="20"/>
          <w:szCs w:val="20"/>
          <w:rtl/>
          <w:lang w:val="fr-FR"/>
        </w:rPr>
      </w:pPr>
      <w:r w:rsidRPr="001D3BBD">
        <w:rPr>
          <w:rFonts w:ascii="Arial" w:eastAsia="Times New Roman" w:hAnsi="Arial" w:cs="Arial"/>
          <w:b/>
          <w:bCs/>
          <w:color w:val="343434"/>
          <w:sz w:val="20"/>
          <w:szCs w:val="20"/>
          <w:rtl/>
          <w:lang w:val="fr-FR"/>
        </w:rPr>
        <w:t>סרטי הפסטיבל מציגים שני נושאים:</w:t>
      </w:r>
    </w:p>
    <w:p w:rsidR="001D3BBD" w:rsidRPr="001D3BBD" w:rsidRDefault="001D3BBD" w:rsidP="001D3BBD">
      <w:pPr>
        <w:shd w:val="clear" w:color="auto" w:fill="FFFFFF"/>
        <w:bidi/>
        <w:spacing w:before="100" w:beforeAutospacing="1" w:after="100" w:afterAutospacing="1" w:line="240" w:lineRule="atLeast"/>
        <w:rPr>
          <w:rFonts w:ascii="Arial" w:eastAsia="Times New Roman" w:hAnsi="Arial" w:cs="Arial"/>
          <w:color w:val="343434"/>
          <w:sz w:val="20"/>
          <w:szCs w:val="20"/>
          <w:rtl/>
          <w:lang w:val="fr-FR"/>
        </w:rPr>
      </w:pPr>
      <w:r w:rsidRPr="001D3BBD">
        <w:rPr>
          <w:rFonts w:ascii="Arial" w:eastAsia="Times New Roman" w:hAnsi="Arial" w:cs="Arial"/>
          <w:b/>
          <w:bCs/>
          <w:color w:val="343434"/>
          <w:sz w:val="20"/>
          <w:szCs w:val="20"/>
          <w:rtl/>
          <w:lang w:val="fr-FR"/>
        </w:rPr>
        <w:t>הראשון:קשרי משפחה- להגדיר קהילה באירופה</w:t>
      </w:r>
      <w:r w:rsidRPr="001D3BBD">
        <w:rPr>
          <w:rFonts w:ascii="Arial" w:eastAsia="Times New Roman" w:hAnsi="Arial" w:cs="Arial"/>
          <w:color w:val="343434"/>
          <w:sz w:val="20"/>
          <w:szCs w:val="20"/>
          <w:rtl/>
          <w:lang w:val="fr-FR"/>
        </w:rPr>
        <w:t xml:space="preserve"> . באירופה נעשה ניסיון חשוב להגדיר את הזהות הקהילתית האירופאית. ואנשי האיחוד האירופאי נאלצו ועדיין נאלצים להתגבר על מורשת ארוכת שונים של שיסוע תרבותי – חברתי. מסגרת הסרטים הללו תבחן את האפשרות של בניית סולידריות בתוך ומעבר לגבולות לאומיים.</w:t>
      </w:r>
    </w:p>
    <w:p w:rsidR="001D3BBD" w:rsidRPr="001D3BBD" w:rsidRDefault="001D3BBD" w:rsidP="001D3BBD">
      <w:pPr>
        <w:shd w:val="clear" w:color="auto" w:fill="FFFFFF"/>
        <w:bidi/>
        <w:spacing w:before="100" w:beforeAutospacing="1" w:after="100" w:afterAutospacing="1" w:line="240" w:lineRule="atLeast"/>
        <w:rPr>
          <w:rFonts w:ascii="Arial" w:eastAsia="Times New Roman" w:hAnsi="Arial" w:cs="Arial"/>
          <w:color w:val="343434"/>
          <w:sz w:val="20"/>
          <w:szCs w:val="20"/>
          <w:rtl/>
          <w:lang w:val="fr-FR"/>
        </w:rPr>
      </w:pPr>
      <w:r w:rsidRPr="001D3BBD">
        <w:rPr>
          <w:rFonts w:ascii="Arial" w:eastAsia="Times New Roman" w:hAnsi="Arial" w:cs="Arial"/>
          <w:b/>
          <w:bCs/>
          <w:color w:val="343434"/>
          <w:sz w:val="20"/>
          <w:szCs w:val="20"/>
          <w:rtl/>
          <w:lang w:val="fr-FR"/>
        </w:rPr>
        <w:lastRenderedPageBreak/>
        <w:t>הנושא השני : מפי עוללים: האתגר של צעירי אירופה.</w:t>
      </w:r>
      <w:r w:rsidRPr="001D3BBD">
        <w:rPr>
          <w:rFonts w:ascii="Arial" w:eastAsia="Times New Roman" w:hAnsi="Arial" w:cs="Arial"/>
          <w:color w:val="343434"/>
          <w:sz w:val="20"/>
          <w:szCs w:val="20"/>
          <w:rtl/>
          <w:lang w:val="fr-FR"/>
        </w:rPr>
        <w:t xml:space="preserve"> השנים האחרונות מצטיינות בגלי מחאה חברתית ברחבי אירופה. אך זו אינה הפעם הראשונה בה נתפסים הצעירים כמבקריה של המציאות החברתית, ואסופת סרטים זו תעסוק באנשים צעירים בגילאים שונים שבחרו לאתגר את הסדר הקיים.</w:t>
      </w:r>
    </w:p>
    <w:p w:rsidR="001D3BBD" w:rsidRPr="001D3BBD" w:rsidRDefault="001D3BBD" w:rsidP="001D3BBD">
      <w:pPr>
        <w:shd w:val="clear" w:color="auto" w:fill="FFFFFF"/>
        <w:bidi/>
        <w:spacing w:before="100" w:beforeAutospacing="1" w:after="100" w:afterAutospacing="1" w:line="240" w:lineRule="atLeast"/>
        <w:rPr>
          <w:rFonts w:ascii="Arial" w:eastAsia="Times New Roman" w:hAnsi="Arial" w:cs="Arial"/>
          <w:color w:val="343434"/>
          <w:sz w:val="20"/>
          <w:szCs w:val="20"/>
          <w:rtl/>
          <w:lang w:val="fr-FR"/>
        </w:rPr>
      </w:pPr>
      <w:r w:rsidRPr="001D3BBD">
        <w:rPr>
          <w:rFonts w:ascii="Arial" w:eastAsia="Times New Roman" w:hAnsi="Arial" w:cs="Arial"/>
          <w:b/>
          <w:bCs/>
          <w:color w:val="343434"/>
          <w:sz w:val="20"/>
          <w:szCs w:val="20"/>
          <w:rtl/>
          <w:lang w:val="fr-FR"/>
        </w:rPr>
        <w:t>סרטי הפסטיבל:</w:t>
      </w:r>
    </w:p>
    <w:p w:rsidR="001D3BBD" w:rsidRPr="001D3BBD" w:rsidRDefault="001D3BBD" w:rsidP="001D3BBD">
      <w:pPr>
        <w:shd w:val="clear" w:color="auto" w:fill="FFFFFF"/>
        <w:bidi/>
        <w:spacing w:before="100" w:beforeAutospacing="1" w:after="100" w:afterAutospacing="1" w:line="240" w:lineRule="atLeast"/>
        <w:rPr>
          <w:rFonts w:ascii="Arial" w:eastAsia="Times New Roman" w:hAnsi="Arial" w:cs="Arial"/>
          <w:color w:val="343434"/>
          <w:sz w:val="20"/>
          <w:szCs w:val="20"/>
          <w:rtl/>
          <w:lang w:val="fr-FR"/>
        </w:rPr>
      </w:pPr>
      <w:r w:rsidRPr="001D3BBD">
        <w:rPr>
          <w:rFonts w:ascii="Arial" w:eastAsia="Times New Roman" w:hAnsi="Arial" w:cs="Arial"/>
          <w:b/>
          <w:bCs/>
          <w:color w:val="343434"/>
          <w:sz w:val="20"/>
          <w:szCs w:val="20"/>
          <w:rtl/>
          <w:lang w:val="fr-FR"/>
        </w:rPr>
        <w:t>אניקי בובו (1942)- פורטוגל בימוי מנואל דה אוליביירה</w:t>
      </w:r>
      <w:r w:rsidRPr="001D3BBD">
        <w:rPr>
          <w:rFonts w:ascii="Arial" w:eastAsia="Times New Roman" w:hAnsi="Arial" w:cs="Arial"/>
          <w:color w:val="343434"/>
          <w:sz w:val="20"/>
          <w:szCs w:val="20"/>
          <w:rtl/>
          <w:lang w:val="fr-FR"/>
        </w:rPr>
        <w:br/>
        <w:t>סרטו העלילתי הראשון של דה אוליביירה. בסגנון ניאוריאליסטי הוא מתאר את העולם המאתגר של הילדות ואת קשיי החיים בפורטוגל שאחרי מלחמת העולם השנייה.</w:t>
      </w:r>
      <w:r w:rsidRPr="001D3BBD">
        <w:rPr>
          <w:rFonts w:ascii="Arial" w:eastAsia="Times New Roman" w:hAnsi="Arial" w:cs="Arial"/>
          <w:color w:val="343434"/>
          <w:sz w:val="20"/>
          <w:szCs w:val="20"/>
          <w:rtl/>
          <w:lang w:val="fr-FR"/>
        </w:rPr>
        <w:br/>
      </w:r>
      <w:r w:rsidRPr="001D3BBD">
        <w:rPr>
          <w:rFonts w:ascii="Arial" w:eastAsia="Times New Roman" w:hAnsi="Arial" w:cs="Arial"/>
          <w:b/>
          <w:bCs/>
          <w:color w:val="343434"/>
          <w:sz w:val="20"/>
          <w:szCs w:val="20"/>
          <w:rtl/>
          <w:lang w:val="fr-FR"/>
        </w:rPr>
        <w:t>סינמטק חיפה, 12/01/13 בשעה 19:00</w:t>
      </w:r>
      <w:r w:rsidRPr="001D3BBD">
        <w:rPr>
          <w:rFonts w:ascii="Arial" w:eastAsia="Times New Roman" w:hAnsi="Arial" w:cs="Arial"/>
          <w:color w:val="343434"/>
          <w:sz w:val="20"/>
          <w:szCs w:val="20"/>
          <w:rtl/>
          <w:lang w:val="fr-FR"/>
        </w:rPr>
        <w:t xml:space="preserve"> </w:t>
      </w:r>
    </w:p>
    <w:p w:rsidR="001D3BBD" w:rsidRPr="001D3BBD" w:rsidRDefault="001D3BBD" w:rsidP="001D3BBD">
      <w:pPr>
        <w:shd w:val="clear" w:color="auto" w:fill="FFFFFF"/>
        <w:bidi/>
        <w:spacing w:before="100" w:beforeAutospacing="1" w:after="100" w:afterAutospacing="1" w:line="240" w:lineRule="atLeast"/>
        <w:rPr>
          <w:rFonts w:ascii="Arial" w:eastAsia="Times New Roman" w:hAnsi="Arial" w:cs="Arial"/>
          <w:color w:val="343434"/>
          <w:sz w:val="20"/>
          <w:szCs w:val="20"/>
          <w:rtl/>
          <w:lang w:val="fr-FR"/>
        </w:rPr>
      </w:pPr>
      <w:r w:rsidRPr="001D3BBD">
        <w:rPr>
          <w:rFonts w:ascii="Arial" w:eastAsia="Times New Roman" w:hAnsi="Arial" w:cs="Arial"/>
          <w:b/>
          <w:bCs/>
          <w:color w:val="343434"/>
          <w:sz w:val="20"/>
          <w:szCs w:val="20"/>
          <w:rtl/>
          <w:lang w:val="fr-FR"/>
        </w:rPr>
        <w:t>רכבות נשמרות היטב (1966) –צ’כיה בימוי יז’י מנזל</w:t>
      </w:r>
      <w:r w:rsidRPr="001D3BBD">
        <w:rPr>
          <w:rFonts w:ascii="Arial" w:eastAsia="Times New Roman" w:hAnsi="Arial" w:cs="Arial"/>
          <w:color w:val="343434"/>
          <w:sz w:val="20"/>
          <w:szCs w:val="20"/>
          <w:rtl/>
          <w:lang w:val="fr-FR"/>
        </w:rPr>
        <w:br/>
        <w:t>בתחנת רכבת קטנה בצ’כוסלובקיה של אחרי המלחמה, מצליח משלח רכבות צעיר לאבד את בתוליו. מסע לשחרור מיני המביא אותו לבגרות, ובמקביל קושר את גורלו לכוחות גדולים והרסניים ממנו. זוכה האוסקר לסרט הזר, 1967.</w:t>
      </w:r>
      <w:r w:rsidRPr="001D3BBD">
        <w:rPr>
          <w:rFonts w:ascii="Arial" w:eastAsia="Times New Roman" w:hAnsi="Arial" w:cs="Arial"/>
          <w:color w:val="343434"/>
          <w:sz w:val="20"/>
          <w:szCs w:val="20"/>
          <w:rtl/>
          <w:lang w:val="fr-FR"/>
        </w:rPr>
        <w:br/>
      </w:r>
      <w:r w:rsidRPr="001D3BBD">
        <w:rPr>
          <w:rFonts w:ascii="Arial" w:eastAsia="Times New Roman" w:hAnsi="Arial" w:cs="Arial"/>
          <w:b/>
          <w:bCs/>
          <w:color w:val="343434"/>
          <w:sz w:val="20"/>
          <w:szCs w:val="20"/>
          <w:rtl/>
          <w:lang w:val="fr-FR"/>
        </w:rPr>
        <w:t>סינמטק חיפה, 19/01/13 בשעה 19:00</w:t>
      </w:r>
      <w:r w:rsidRPr="001D3BBD">
        <w:rPr>
          <w:rFonts w:ascii="Arial" w:eastAsia="Times New Roman" w:hAnsi="Arial" w:cs="Arial"/>
          <w:color w:val="343434"/>
          <w:sz w:val="20"/>
          <w:szCs w:val="20"/>
          <w:rtl/>
          <w:lang w:val="fr-FR"/>
        </w:rPr>
        <w:t xml:space="preserve"> </w:t>
      </w:r>
    </w:p>
    <w:p w:rsidR="001D3BBD" w:rsidRPr="001D3BBD" w:rsidRDefault="001D3BBD" w:rsidP="001D3BBD">
      <w:pPr>
        <w:shd w:val="clear" w:color="auto" w:fill="FFFFFF"/>
        <w:bidi/>
        <w:spacing w:before="100" w:beforeAutospacing="1" w:after="100" w:afterAutospacing="1" w:line="240" w:lineRule="atLeast"/>
        <w:rPr>
          <w:rFonts w:ascii="Arial" w:eastAsia="Times New Roman" w:hAnsi="Arial" w:cs="Arial"/>
          <w:color w:val="343434"/>
          <w:sz w:val="20"/>
          <w:szCs w:val="20"/>
          <w:rtl/>
          <w:lang w:val="fr-FR"/>
        </w:rPr>
      </w:pPr>
      <w:r w:rsidRPr="001D3BBD">
        <w:rPr>
          <w:rFonts w:ascii="Arial" w:eastAsia="Times New Roman" w:hAnsi="Arial" w:cs="Arial"/>
          <w:b/>
          <w:bCs/>
          <w:color w:val="343434"/>
          <w:sz w:val="20"/>
          <w:szCs w:val="20"/>
          <w:rtl/>
          <w:lang w:val="fr-FR"/>
        </w:rPr>
        <w:t>צבעי הסוואה )1977)- פולין בימוי קז’ישטוף זאנוסי</w:t>
      </w:r>
      <w:r w:rsidRPr="001D3BBD">
        <w:rPr>
          <w:rFonts w:ascii="Arial" w:eastAsia="Times New Roman" w:hAnsi="Arial" w:cs="Arial"/>
          <w:color w:val="343434"/>
          <w:sz w:val="20"/>
          <w:szCs w:val="20"/>
          <w:rtl/>
          <w:lang w:val="fr-FR"/>
        </w:rPr>
        <w:br/>
        <w:t>סיפורו של עוזר הוראה צעיר שמתעמת עם מרצה בכיר במהלך מחנה קיץ ללימודי בלשנות .</w:t>
      </w:r>
      <w:r w:rsidRPr="001D3BBD">
        <w:rPr>
          <w:rFonts w:ascii="Arial" w:eastAsia="Times New Roman" w:hAnsi="Arial" w:cs="Arial"/>
          <w:color w:val="343434"/>
          <w:sz w:val="20"/>
          <w:szCs w:val="20"/>
          <w:rtl/>
          <w:lang w:val="fr-FR"/>
        </w:rPr>
        <w:br/>
      </w:r>
      <w:r w:rsidRPr="001D3BBD">
        <w:rPr>
          <w:rFonts w:ascii="Arial" w:eastAsia="Times New Roman" w:hAnsi="Arial" w:cs="Arial"/>
          <w:b/>
          <w:bCs/>
          <w:color w:val="343434"/>
          <w:sz w:val="20"/>
          <w:szCs w:val="20"/>
          <w:rtl/>
          <w:lang w:val="fr-FR"/>
        </w:rPr>
        <w:t>סינמטק חיפה, 15/01/13 בשעה 19:00</w:t>
      </w:r>
      <w:r w:rsidRPr="001D3BBD">
        <w:rPr>
          <w:rFonts w:ascii="Arial" w:eastAsia="Times New Roman" w:hAnsi="Arial" w:cs="Arial"/>
          <w:color w:val="343434"/>
          <w:sz w:val="20"/>
          <w:szCs w:val="20"/>
          <w:rtl/>
          <w:lang w:val="fr-FR"/>
        </w:rPr>
        <w:t xml:space="preserve"> </w:t>
      </w:r>
    </w:p>
    <w:p w:rsidR="001D3BBD" w:rsidRPr="001D3BBD" w:rsidRDefault="001D3BBD" w:rsidP="001D3BBD">
      <w:pPr>
        <w:shd w:val="clear" w:color="auto" w:fill="FFFFFF"/>
        <w:bidi/>
        <w:spacing w:before="100" w:beforeAutospacing="1" w:after="100" w:afterAutospacing="1" w:line="240" w:lineRule="atLeast"/>
        <w:rPr>
          <w:rFonts w:ascii="Arial" w:eastAsia="Times New Roman" w:hAnsi="Arial" w:cs="Arial"/>
          <w:color w:val="343434"/>
          <w:sz w:val="20"/>
          <w:szCs w:val="20"/>
          <w:rtl/>
          <w:lang w:val="fr-FR"/>
        </w:rPr>
      </w:pPr>
      <w:r w:rsidRPr="001D3BBD">
        <w:rPr>
          <w:rFonts w:ascii="Arial" w:eastAsia="Times New Roman" w:hAnsi="Arial" w:cs="Arial"/>
          <w:b/>
          <w:bCs/>
          <w:color w:val="343434"/>
          <w:sz w:val="20"/>
          <w:szCs w:val="20"/>
          <w:rtl/>
          <w:lang w:val="fr-FR"/>
        </w:rPr>
        <w:t>מחירו של גבר (1963) –בריטניה בימוי לינדזי אנדרסון</w:t>
      </w:r>
      <w:r w:rsidRPr="001D3BBD">
        <w:rPr>
          <w:rFonts w:ascii="Arial" w:eastAsia="Times New Roman" w:hAnsi="Arial" w:cs="Arial"/>
          <w:color w:val="343434"/>
          <w:sz w:val="20"/>
          <w:szCs w:val="20"/>
          <w:rtl/>
          <w:lang w:val="fr-FR"/>
        </w:rPr>
        <w:br/>
        <w:t>דיוקן מרגש של אדם הנשלט על ידי דחפים אלימים מחד ורצון לחום אנושי מאידך. פרנק כורה פחם מנצל את תוקפנותו כדי להשיג קריירה כשחקן רוגבי אבל מחוץ למגרש נסיונותיו למצוא אהבה מסתיימים בכישלון.</w:t>
      </w:r>
      <w:r w:rsidRPr="001D3BBD">
        <w:rPr>
          <w:rFonts w:ascii="Arial" w:eastAsia="Times New Roman" w:hAnsi="Arial" w:cs="Arial"/>
          <w:color w:val="343434"/>
          <w:sz w:val="20"/>
          <w:szCs w:val="20"/>
          <w:rtl/>
          <w:lang w:val="fr-FR"/>
        </w:rPr>
        <w:br/>
      </w:r>
      <w:r w:rsidRPr="001D3BBD">
        <w:rPr>
          <w:rFonts w:ascii="Arial" w:eastAsia="Times New Roman" w:hAnsi="Arial" w:cs="Arial"/>
          <w:b/>
          <w:bCs/>
          <w:color w:val="343434"/>
          <w:sz w:val="20"/>
          <w:szCs w:val="20"/>
          <w:rtl/>
          <w:lang w:val="fr-FR"/>
        </w:rPr>
        <w:t>סינמטק חיפה, 26/01/13 בשעה 21:00</w:t>
      </w:r>
      <w:r w:rsidRPr="001D3BBD">
        <w:rPr>
          <w:rFonts w:ascii="Arial" w:eastAsia="Times New Roman" w:hAnsi="Arial" w:cs="Arial"/>
          <w:color w:val="343434"/>
          <w:sz w:val="20"/>
          <w:szCs w:val="20"/>
          <w:rtl/>
          <w:lang w:val="fr-FR"/>
        </w:rPr>
        <w:t xml:space="preserve"> </w:t>
      </w:r>
    </w:p>
    <w:p w:rsidR="001D3BBD" w:rsidRPr="001D3BBD" w:rsidRDefault="001D3BBD" w:rsidP="001D3BBD">
      <w:pPr>
        <w:shd w:val="clear" w:color="auto" w:fill="FFFFFF"/>
        <w:bidi/>
        <w:spacing w:before="100" w:beforeAutospacing="1" w:after="100" w:afterAutospacing="1" w:line="240" w:lineRule="atLeast"/>
        <w:rPr>
          <w:rFonts w:ascii="Arial" w:eastAsia="Times New Roman" w:hAnsi="Arial" w:cs="Arial"/>
          <w:color w:val="343434"/>
          <w:sz w:val="20"/>
          <w:szCs w:val="20"/>
          <w:rtl/>
          <w:lang w:val="fr-FR"/>
        </w:rPr>
      </w:pPr>
      <w:r w:rsidRPr="001D3BBD">
        <w:rPr>
          <w:rFonts w:ascii="Arial" w:eastAsia="Times New Roman" w:hAnsi="Arial" w:cs="Arial"/>
          <w:b/>
          <w:bCs/>
          <w:color w:val="343434"/>
          <w:sz w:val="20"/>
          <w:szCs w:val="20"/>
          <w:rtl/>
          <w:lang w:val="fr-FR"/>
        </w:rPr>
        <w:t>דרך קשה לדבלין ( 1968) – אירלנד בימוי פיטר לנון</w:t>
      </w:r>
      <w:r w:rsidRPr="001D3BBD">
        <w:rPr>
          <w:rFonts w:ascii="Arial" w:eastAsia="Times New Roman" w:hAnsi="Arial" w:cs="Arial"/>
          <w:color w:val="343434"/>
          <w:sz w:val="20"/>
          <w:szCs w:val="20"/>
          <w:rtl/>
          <w:lang w:val="fr-FR"/>
        </w:rPr>
        <w:t xml:space="preserve"> סרטם הדוקומנטרי של הבמאי האירי והצלם הצרפתי ראול קוטאר מציג דיוקן נוקב של אירלנד בשנות ה-60. הסרט האחרון שהוקרן בפסטיבל קאן 1968 לפני שנסגר כאות סולידריות עם מרד הסטודנטים.</w:t>
      </w:r>
      <w:r w:rsidRPr="001D3BBD">
        <w:rPr>
          <w:rFonts w:ascii="Arial" w:eastAsia="Times New Roman" w:hAnsi="Arial" w:cs="Arial"/>
          <w:color w:val="343434"/>
          <w:sz w:val="20"/>
          <w:szCs w:val="20"/>
          <w:rtl/>
          <w:lang w:val="fr-FR"/>
        </w:rPr>
        <w:br/>
      </w:r>
      <w:r w:rsidRPr="001D3BBD">
        <w:rPr>
          <w:rFonts w:ascii="Arial" w:eastAsia="Times New Roman" w:hAnsi="Arial" w:cs="Arial"/>
          <w:b/>
          <w:bCs/>
          <w:color w:val="343434"/>
          <w:sz w:val="20"/>
          <w:szCs w:val="20"/>
          <w:rtl/>
          <w:lang w:val="fr-FR"/>
        </w:rPr>
        <w:t>סינמטק חיפה, 22/01/13 בשעה 21:00</w:t>
      </w:r>
      <w:r w:rsidRPr="001D3BBD">
        <w:rPr>
          <w:rFonts w:ascii="Arial" w:eastAsia="Times New Roman" w:hAnsi="Arial" w:cs="Arial"/>
          <w:color w:val="343434"/>
          <w:sz w:val="20"/>
          <w:szCs w:val="20"/>
          <w:rtl/>
          <w:lang w:val="fr-FR"/>
        </w:rPr>
        <w:t xml:space="preserve"> </w:t>
      </w:r>
    </w:p>
    <w:p w:rsidR="001D3BBD" w:rsidRPr="001D3BBD" w:rsidRDefault="001D3BBD" w:rsidP="001D3BBD">
      <w:pPr>
        <w:shd w:val="clear" w:color="auto" w:fill="FFFFFF"/>
        <w:bidi/>
        <w:spacing w:before="100" w:beforeAutospacing="1" w:after="100" w:afterAutospacing="1" w:line="240" w:lineRule="atLeast"/>
        <w:rPr>
          <w:rFonts w:ascii="Arial" w:eastAsia="Times New Roman" w:hAnsi="Arial" w:cs="Arial"/>
          <w:color w:val="343434"/>
          <w:sz w:val="20"/>
          <w:szCs w:val="20"/>
          <w:rtl/>
          <w:lang w:val="fr-FR"/>
        </w:rPr>
      </w:pPr>
      <w:r w:rsidRPr="001D3BBD">
        <w:rPr>
          <w:rFonts w:ascii="Arial" w:eastAsia="Times New Roman" w:hAnsi="Arial" w:cs="Arial"/>
          <w:b/>
          <w:bCs/>
          <w:color w:val="343434"/>
          <w:sz w:val="20"/>
          <w:szCs w:val="20"/>
          <w:rtl/>
          <w:lang w:val="fr-FR"/>
        </w:rPr>
        <w:t>סנסו (1954)—איטליה בימוי לוקינו ויסקונטי</w:t>
      </w:r>
      <w:r w:rsidRPr="001D3BBD">
        <w:rPr>
          <w:rFonts w:ascii="Arial" w:eastAsia="Times New Roman" w:hAnsi="Arial" w:cs="Arial"/>
          <w:color w:val="343434"/>
          <w:sz w:val="20"/>
          <w:szCs w:val="20"/>
          <w:rtl/>
          <w:lang w:val="fr-FR"/>
        </w:rPr>
        <w:br/>
        <w:t>סרטו הנודע של ויסקונטי, ספורה של ליביה אשתו של אציל איטלקי המתאהבת בקצין אוסטרי, על רקע המאבק לאיחוד איטליה.</w:t>
      </w:r>
      <w:r w:rsidRPr="001D3BBD">
        <w:rPr>
          <w:rFonts w:ascii="Arial" w:eastAsia="Times New Roman" w:hAnsi="Arial" w:cs="Arial"/>
          <w:color w:val="343434"/>
          <w:sz w:val="20"/>
          <w:szCs w:val="20"/>
          <w:rtl/>
          <w:lang w:val="fr-FR"/>
        </w:rPr>
        <w:br/>
      </w:r>
      <w:r w:rsidRPr="001D3BBD">
        <w:rPr>
          <w:rFonts w:ascii="Arial" w:eastAsia="Times New Roman" w:hAnsi="Arial" w:cs="Arial"/>
          <w:b/>
          <w:bCs/>
          <w:color w:val="343434"/>
          <w:sz w:val="20"/>
          <w:szCs w:val="20"/>
          <w:rtl/>
          <w:lang w:val="fr-FR"/>
        </w:rPr>
        <w:t>סינמטק חיפה, 25/01/13 בשעה 16:00</w:t>
      </w:r>
      <w:r w:rsidRPr="001D3BBD">
        <w:rPr>
          <w:rFonts w:ascii="Arial" w:eastAsia="Times New Roman" w:hAnsi="Arial" w:cs="Arial"/>
          <w:color w:val="343434"/>
          <w:sz w:val="20"/>
          <w:szCs w:val="20"/>
          <w:rtl/>
          <w:lang w:val="fr-FR"/>
        </w:rPr>
        <w:t xml:space="preserve"> </w:t>
      </w:r>
    </w:p>
    <w:p w:rsidR="001D3BBD" w:rsidRPr="001D3BBD" w:rsidRDefault="001D3BBD" w:rsidP="001D3BBD">
      <w:pPr>
        <w:shd w:val="clear" w:color="auto" w:fill="FFFFFF"/>
        <w:bidi/>
        <w:spacing w:before="100" w:beforeAutospacing="1" w:after="100" w:afterAutospacing="1" w:line="240" w:lineRule="atLeast"/>
        <w:rPr>
          <w:rFonts w:ascii="Times New Roman" w:eastAsia="Times New Roman" w:hAnsi="Times New Roman" w:cs="Times New Roman"/>
          <w:b/>
          <w:bCs/>
          <w:sz w:val="24"/>
          <w:szCs w:val="24"/>
          <w:rtl/>
          <w:lang w:val="fr-FR"/>
        </w:rPr>
      </w:pPr>
      <w:r w:rsidRPr="001D3BBD">
        <w:rPr>
          <w:rFonts w:ascii="Arial" w:eastAsia="Times New Roman" w:hAnsi="Arial" w:cs="Arial"/>
          <w:b/>
          <w:bCs/>
          <w:color w:val="343434"/>
          <w:sz w:val="20"/>
          <w:szCs w:val="20"/>
          <w:rtl/>
          <w:lang w:val="fr-FR"/>
        </w:rPr>
        <w:t>רוח הכוורת ( 1973)- ספרד בימוי ויקטור אריסה</w:t>
      </w:r>
      <w:r w:rsidRPr="001D3BBD">
        <w:rPr>
          <w:rFonts w:ascii="Arial" w:eastAsia="Times New Roman" w:hAnsi="Arial" w:cs="Arial"/>
          <w:color w:val="343434"/>
          <w:sz w:val="20"/>
          <w:szCs w:val="20"/>
          <w:rtl/>
          <w:lang w:val="fr-FR"/>
        </w:rPr>
        <w:br/>
        <w:t xml:space="preserve">סיפורן של שתי אחיות צעירות הנחשפות לקשיי הקיום בתקופה שלאחר מלחמת </w:t>
      </w:r>
      <w:r w:rsidRPr="001D3BBD">
        <w:rPr>
          <w:rFonts w:ascii="Arial" w:eastAsia="Times New Roman" w:hAnsi="Arial" w:cs="Arial"/>
          <w:color w:val="343434"/>
          <w:sz w:val="20"/>
          <w:szCs w:val="20"/>
          <w:rtl/>
          <w:lang w:val="fr-FR"/>
        </w:rPr>
        <w:br/>
        <w:t xml:space="preserve">האזרחים בספרד. משל על הטראומה ההיסטורית שחוותה ספרד במהלך המאה ה-20 </w:t>
      </w:r>
    </w:p>
    <w:p w:rsidR="001D3BBD" w:rsidRPr="001D3BBD" w:rsidRDefault="001D3BBD" w:rsidP="001D3BBD">
      <w:pPr>
        <w:shd w:val="clear" w:color="auto" w:fill="FFFFFF"/>
        <w:bidi/>
        <w:spacing w:before="100" w:beforeAutospacing="1" w:after="240" w:line="240" w:lineRule="atLeast"/>
        <w:rPr>
          <w:rFonts w:ascii="Arial" w:eastAsia="Times New Roman" w:hAnsi="Arial" w:cs="Arial"/>
          <w:color w:val="343434"/>
          <w:sz w:val="20"/>
          <w:szCs w:val="20"/>
          <w:rtl/>
          <w:lang w:val="fr-FR"/>
        </w:rPr>
      </w:pPr>
      <w:r w:rsidRPr="001D3BBD">
        <w:rPr>
          <w:rFonts w:ascii="Arial" w:eastAsia="Times New Roman" w:hAnsi="Arial" w:cs="Arial"/>
          <w:b/>
          <w:bCs/>
          <w:color w:val="343434"/>
          <w:sz w:val="20"/>
          <w:szCs w:val="20"/>
          <w:rtl/>
          <w:lang w:val="fr-FR"/>
        </w:rPr>
        <w:t>סינמטק חיפה, 29/01/13 בשעה 21:00</w:t>
      </w:r>
      <w:r w:rsidRPr="001D3BBD">
        <w:rPr>
          <w:rFonts w:ascii="Arial" w:eastAsia="Times New Roman" w:hAnsi="Arial" w:cs="Arial"/>
          <w:color w:val="343434"/>
          <w:sz w:val="20"/>
          <w:szCs w:val="20"/>
          <w:rtl/>
          <w:lang w:val="fr-FR"/>
        </w:rPr>
        <w:t xml:space="preserve"> </w:t>
      </w:r>
    </w:p>
    <w:p w:rsidR="001D3BBD" w:rsidRPr="001D3BBD" w:rsidRDefault="001D3BBD" w:rsidP="001D3BBD">
      <w:pPr>
        <w:shd w:val="clear" w:color="auto" w:fill="FFFFFF"/>
        <w:bidi/>
        <w:spacing w:before="100" w:beforeAutospacing="1" w:after="100" w:afterAutospacing="1" w:line="240" w:lineRule="atLeast"/>
        <w:rPr>
          <w:rFonts w:ascii="Times New Roman" w:eastAsia="Times New Roman" w:hAnsi="Times New Roman" w:cs="Times New Roman"/>
          <w:b/>
          <w:bCs/>
          <w:sz w:val="24"/>
          <w:szCs w:val="24"/>
          <w:rtl/>
          <w:lang w:val="fr-FR"/>
        </w:rPr>
      </w:pPr>
      <w:r w:rsidRPr="001D3BBD">
        <w:rPr>
          <w:rFonts w:ascii="Arial" w:eastAsia="Times New Roman" w:hAnsi="Arial" w:cs="Arial"/>
          <w:b/>
          <w:bCs/>
          <w:color w:val="343434"/>
          <w:sz w:val="20"/>
          <w:szCs w:val="20"/>
          <w:rtl/>
          <w:lang w:val="fr-FR"/>
        </w:rPr>
        <w:t>קרנבל בפלנדריה ( 1935) – צרפת בימוי ז’אק פיידר</w:t>
      </w:r>
      <w:r w:rsidRPr="001D3BBD">
        <w:rPr>
          <w:rFonts w:ascii="Arial" w:eastAsia="Times New Roman" w:hAnsi="Arial" w:cs="Arial"/>
          <w:color w:val="343434"/>
          <w:sz w:val="20"/>
          <w:szCs w:val="20"/>
          <w:rtl/>
          <w:lang w:val="fr-FR"/>
        </w:rPr>
        <w:br/>
        <w:t xml:space="preserve">פנינה קולנועית, כפר קטן בפלנדריה במאה ה-17 עומד בפני כיבוש ספרדי. ראש העיר מציע לתושבים להעמיד פני מתים, אשתו מציעה לקדם את הכובשים </w:t>
      </w:r>
      <w:r w:rsidRPr="001D3BBD">
        <w:rPr>
          <w:rFonts w:ascii="Arial" w:eastAsia="Times New Roman" w:hAnsi="Arial" w:cs="Arial"/>
          <w:color w:val="343434"/>
          <w:sz w:val="20"/>
          <w:szCs w:val="20"/>
          <w:rtl/>
          <w:lang w:val="fr-FR"/>
        </w:rPr>
        <w:br/>
        <w:t xml:space="preserve">בנשף מפואר, ומוכיחה שמגע רך יכול לסייע ביישוב סכסוכים </w:t>
      </w:r>
    </w:p>
    <w:p w:rsidR="001D3BBD" w:rsidRPr="001D3BBD" w:rsidRDefault="001D3BBD" w:rsidP="001D3BBD">
      <w:pPr>
        <w:shd w:val="clear" w:color="auto" w:fill="FFFFFF"/>
        <w:bidi/>
        <w:spacing w:before="100" w:beforeAutospacing="1" w:after="240" w:line="240" w:lineRule="atLeast"/>
        <w:rPr>
          <w:rFonts w:ascii="Arial" w:eastAsia="Times New Roman" w:hAnsi="Arial" w:cs="Arial"/>
          <w:color w:val="343434"/>
          <w:sz w:val="20"/>
          <w:szCs w:val="20"/>
          <w:rtl/>
          <w:lang w:val="fr-FR"/>
        </w:rPr>
      </w:pPr>
      <w:r w:rsidRPr="001D3BBD">
        <w:rPr>
          <w:rFonts w:ascii="Arial" w:eastAsia="Times New Roman" w:hAnsi="Arial" w:cs="Arial"/>
          <w:b/>
          <w:bCs/>
          <w:color w:val="343434"/>
          <w:sz w:val="20"/>
          <w:szCs w:val="20"/>
          <w:rtl/>
          <w:lang w:val="fr-FR"/>
        </w:rPr>
        <w:t>סינמטק חיפה, 18/01/13 בשעה 16:00</w:t>
      </w:r>
      <w:r w:rsidRPr="001D3BBD">
        <w:rPr>
          <w:rFonts w:ascii="Arial" w:eastAsia="Times New Roman" w:hAnsi="Arial" w:cs="Arial"/>
          <w:color w:val="343434"/>
          <w:sz w:val="20"/>
          <w:szCs w:val="20"/>
          <w:rtl/>
          <w:lang w:val="fr-FR"/>
        </w:rPr>
        <w:t xml:space="preserve"> </w:t>
      </w:r>
    </w:p>
    <w:p w:rsidR="001D3BBD" w:rsidRPr="001D3BBD" w:rsidRDefault="001D3BBD" w:rsidP="001D3BBD">
      <w:pPr>
        <w:shd w:val="clear" w:color="auto" w:fill="FFFFFF"/>
        <w:bidi/>
        <w:spacing w:before="100" w:beforeAutospacing="1" w:after="100" w:afterAutospacing="1" w:line="240" w:lineRule="atLeast"/>
        <w:rPr>
          <w:rFonts w:ascii="Arial" w:eastAsia="Times New Roman" w:hAnsi="Arial" w:cs="Arial"/>
          <w:color w:val="343434"/>
          <w:sz w:val="20"/>
          <w:szCs w:val="20"/>
          <w:rtl/>
          <w:lang w:val="fr-FR"/>
        </w:rPr>
      </w:pPr>
      <w:r w:rsidRPr="001D3BBD">
        <w:rPr>
          <w:rFonts w:ascii="Arial" w:eastAsia="Times New Roman" w:hAnsi="Arial" w:cs="Arial"/>
          <w:b/>
          <w:bCs/>
          <w:color w:val="343434"/>
          <w:sz w:val="20"/>
          <w:szCs w:val="20"/>
          <w:rtl/>
          <w:lang w:val="fr-FR"/>
        </w:rPr>
        <w:t>קיויטוק ( 1956)- דנמרק בימוי אריק בולינג</w:t>
      </w:r>
      <w:r w:rsidRPr="001D3BBD">
        <w:rPr>
          <w:rFonts w:ascii="Arial" w:eastAsia="Times New Roman" w:hAnsi="Arial" w:cs="Arial"/>
          <w:color w:val="343434"/>
          <w:sz w:val="20"/>
          <w:szCs w:val="20"/>
          <w:rtl/>
          <w:lang w:val="fr-FR"/>
        </w:rPr>
        <w:br/>
        <w:t xml:space="preserve">סרט שהיה מועמד לאוסקר. מורה צעירה מגיעה לכפר דייגים לחופי גרינלד ומתאהבת בדני השקט שמנהל את תחנת המסחר המקומית. הבחור מנסה לשכנע את פאביה הגרנלנדי לעבוד כדייג , תוך חשש מפעולת נקם של האל </w:t>
      </w:r>
      <w:r w:rsidRPr="001D3BBD">
        <w:rPr>
          <w:rFonts w:ascii="Arial" w:eastAsia="Times New Roman" w:hAnsi="Arial" w:cs="Arial"/>
          <w:color w:val="343434"/>
          <w:sz w:val="20"/>
          <w:szCs w:val="20"/>
          <w:rtl/>
          <w:lang w:val="fr-FR"/>
        </w:rPr>
        <w:lastRenderedPageBreak/>
        <w:t>הרשע קוויטוק</w:t>
      </w:r>
      <w:r w:rsidRPr="001D3BBD">
        <w:rPr>
          <w:rFonts w:ascii="Arial" w:eastAsia="Times New Roman" w:hAnsi="Arial" w:cs="Arial"/>
          <w:color w:val="343434"/>
          <w:sz w:val="20"/>
          <w:szCs w:val="20"/>
          <w:rtl/>
          <w:lang w:val="fr-FR"/>
        </w:rPr>
        <w:br/>
      </w:r>
      <w:r w:rsidRPr="001D3BBD">
        <w:rPr>
          <w:rFonts w:ascii="Arial" w:eastAsia="Times New Roman" w:hAnsi="Arial" w:cs="Arial"/>
          <w:b/>
          <w:bCs/>
          <w:color w:val="343434"/>
          <w:sz w:val="20"/>
          <w:szCs w:val="20"/>
          <w:rtl/>
          <w:lang w:val="fr-FR"/>
        </w:rPr>
        <w:t>סינמטק חיפה, 16/01/13 בשעה 21:00</w:t>
      </w:r>
      <w:r w:rsidRPr="001D3BBD">
        <w:rPr>
          <w:rFonts w:ascii="Arial" w:eastAsia="Times New Roman" w:hAnsi="Arial" w:cs="Arial"/>
          <w:color w:val="343434"/>
          <w:sz w:val="20"/>
          <w:szCs w:val="20"/>
          <w:rtl/>
          <w:lang w:val="fr-FR"/>
        </w:rPr>
        <w:t xml:space="preserve"> </w:t>
      </w:r>
    </w:p>
    <w:p w:rsidR="001D3BBD" w:rsidRPr="001D3BBD" w:rsidRDefault="001D3BBD" w:rsidP="001D3BBD">
      <w:pPr>
        <w:shd w:val="clear" w:color="auto" w:fill="FFFFFF"/>
        <w:bidi/>
        <w:spacing w:before="100" w:beforeAutospacing="1" w:after="100" w:afterAutospacing="1" w:line="240" w:lineRule="atLeast"/>
        <w:jc w:val="center"/>
        <w:rPr>
          <w:rFonts w:ascii="Times New Roman" w:eastAsia="Times New Roman" w:hAnsi="Times New Roman" w:cs="Times New Roman"/>
          <w:sz w:val="24"/>
          <w:szCs w:val="24"/>
          <w:rtl/>
          <w:lang w:val="fr-FR"/>
        </w:rPr>
      </w:pPr>
      <w:r w:rsidRPr="001D3BBD">
        <w:rPr>
          <w:rFonts w:ascii="Arial" w:eastAsia="Times New Roman" w:hAnsi="Arial" w:cs="Arial"/>
          <w:b/>
          <w:bCs/>
          <w:color w:val="343434"/>
          <w:sz w:val="20"/>
          <w:szCs w:val="20"/>
          <w:rtl/>
          <w:lang w:val="fr-FR"/>
        </w:rPr>
        <w:t>יאדופ ובל (1981)- גרמניה בימוי ריינר סימון</w:t>
      </w:r>
      <w:r w:rsidRPr="001D3BBD">
        <w:rPr>
          <w:rFonts w:ascii="Arial" w:eastAsia="Times New Roman" w:hAnsi="Arial" w:cs="Arial"/>
          <w:color w:val="343434"/>
          <w:sz w:val="20"/>
          <w:szCs w:val="20"/>
          <w:rtl/>
          <w:lang w:val="fr-FR"/>
        </w:rPr>
        <w:br/>
        <w:t>סרט ממזרח גרמניה, בכפר קטן כולם מנסים לשכוח את מה שקרה לאחר מלחמת העולם השנייה. עד שאדם זר מצא ספר שראש העיר הנוכחי יאדופ נתן לבּל פליטה שהתיישבה בכפר לפני שנים רבים. ונעלמה יום אחד. הסרט נאסר להקרנה במשך שנים רבות על ידי המשטר הקומוניסטי במזרח גרמניה</w:t>
      </w:r>
      <w:r w:rsidRPr="001D3BBD">
        <w:rPr>
          <w:rFonts w:ascii="Times New Roman" w:eastAsia="Times New Roman" w:hAnsi="Times New Roman" w:cs="Times New Roman"/>
          <w:sz w:val="24"/>
          <w:szCs w:val="24"/>
        </w:rPr>
        <w:br/>
      </w:r>
      <w:r w:rsidRPr="001D3BBD">
        <w:rPr>
          <w:rFonts w:ascii="Arial" w:eastAsia="Times New Roman" w:hAnsi="Arial" w:cs="Arial"/>
          <w:b/>
          <w:bCs/>
          <w:color w:val="343434"/>
          <w:sz w:val="20"/>
          <w:szCs w:val="20"/>
          <w:rtl/>
          <w:lang w:val="fr-FR"/>
        </w:rPr>
        <w:t>סינמטק חיפה, 14/01/13 בשעה 19:00</w:t>
      </w:r>
    </w:p>
    <w:tbl>
      <w:tblPr>
        <w:bidiVisual/>
        <w:tblW w:w="0" w:type="auto"/>
        <w:tblCellMar>
          <w:left w:w="0" w:type="dxa"/>
          <w:right w:w="0" w:type="dxa"/>
        </w:tblCellMar>
        <w:tblLook w:val="04A0" w:firstRow="1" w:lastRow="0" w:firstColumn="1" w:lastColumn="0" w:noHBand="0" w:noVBand="1"/>
      </w:tblPr>
      <w:tblGrid>
        <w:gridCol w:w="8856"/>
      </w:tblGrid>
      <w:tr w:rsidR="001D3BBD" w:rsidRPr="001D3BBD" w:rsidTr="001D3BBD">
        <w:tc>
          <w:tcPr>
            <w:tcW w:w="9212"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1D3BBD" w:rsidRPr="001D3BBD" w:rsidRDefault="001D3BBD" w:rsidP="001D3BBD">
            <w:pPr>
              <w:shd w:val="clear" w:color="auto" w:fill="EEEEFF"/>
              <w:bidi/>
              <w:spacing w:after="0" w:line="240" w:lineRule="atLeast"/>
              <w:jc w:val="center"/>
              <w:rPr>
                <w:rFonts w:ascii="Arial" w:eastAsia="Times New Roman" w:hAnsi="Arial" w:cs="Arial"/>
                <w:color w:val="000033"/>
                <w:sz w:val="20"/>
                <w:szCs w:val="20"/>
              </w:rPr>
            </w:pPr>
            <w:r w:rsidRPr="001D3BBD">
              <w:rPr>
                <w:rFonts w:ascii="Arial" w:eastAsia="Times New Roman" w:hAnsi="Arial" w:cs="Arial"/>
                <w:b/>
                <w:bCs/>
                <w:color w:val="000033"/>
                <w:sz w:val="20"/>
                <w:szCs w:val="20"/>
                <w:rtl/>
              </w:rPr>
              <w:t>"</w:t>
            </w:r>
            <w:r w:rsidRPr="001D3BBD">
              <w:rPr>
                <w:rFonts w:ascii="Arial" w:eastAsia="Times New Roman" w:hAnsi="Arial" w:cs="Arial"/>
                <w:b/>
                <w:bCs/>
                <w:color w:val="000033"/>
              </w:rPr>
              <w:t>ANOTHER LOOK</w:t>
            </w:r>
            <w:r w:rsidRPr="001D3BBD">
              <w:rPr>
                <w:rFonts w:ascii="Arial" w:eastAsia="Times New Roman" w:hAnsi="Arial" w:cs="Arial"/>
                <w:b/>
                <w:bCs/>
                <w:color w:val="000033"/>
                <w:sz w:val="20"/>
                <w:szCs w:val="20"/>
                <w:rtl/>
              </w:rPr>
              <w:t xml:space="preserve"> </w:t>
            </w:r>
            <w:r w:rsidRPr="001D3BBD">
              <w:rPr>
                <w:rFonts w:ascii="Arial" w:eastAsia="Times New Roman" w:hAnsi="Arial" w:cs="Arial" w:hint="cs"/>
                <w:b/>
                <w:bCs/>
                <w:color w:val="000033"/>
                <w:sz w:val="20"/>
                <w:szCs w:val="20"/>
                <w:rtl/>
              </w:rPr>
              <w:t>"</w:t>
            </w:r>
          </w:p>
        </w:tc>
      </w:tr>
      <w:tr w:rsidR="001D3BBD" w:rsidRPr="001D3BBD" w:rsidTr="001D3BBD">
        <w:tc>
          <w:tcPr>
            <w:tcW w:w="9212" w:type="dxa"/>
            <w:tcBorders>
              <w:top w:val="nil"/>
              <w:left w:val="single" w:sz="8" w:space="0" w:color="auto"/>
              <w:bottom w:val="nil"/>
              <w:right w:val="single" w:sz="8" w:space="0" w:color="auto"/>
            </w:tcBorders>
            <w:tcMar>
              <w:top w:w="0" w:type="dxa"/>
              <w:left w:w="108" w:type="dxa"/>
              <w:bottom w:w="0" w:type="dxa"/>
              <w:right w:w="108" w:type="dxa"/>
            </w:tcMar>
            <w:hideMark/>
          </w:tcPr>
          <w:p w:rsidR="001D3BBD" w:rsidRPr="001D3BBD" w:rsidRDefault="001D3BBD" w:rsidP="001D3BBD">
            <w:pPr>
              <w:shd w:val="clear" w:color="auto" w:fill="EEEEFF"/>
              <w:bidi/>
              <w:spacing w:before="100" w:beforeAutospacing="1" w:after="100" w:afterAutospacing="1" w:line="240" w:lineRule="atLeast"/>
              <w:jc w:val="center"/>
              <w:rPr>
                <w:rFonts w:ascii="Arial" w:eastAsia="Times New Roman" w:hAnsi="Arial" w:cs="Arial"/>
                <w:color w:val="000033"/>
                <w:sz w:val="20"/>
                <w:szCs w:val="20"/>
              </w:rPr>
            </w:pPr>
            <w:r w:rsidRPr="001D3BBD">
              <w:rPr>
                <w:rFonts w:ascii="Arial" w:eastAsia="Times New Roman" w:hAnsi="Arial" w:cs="Arial"/>
                <w:color w:val="000033"/>
                <w:sz w:val="20"/>
                <w:szCs w:val="20"/>
                <w:rtl/>
              </w:rPr>
              <w:t>מבט נוסף</w:t>
            </w:r>
          </w:p>
        </w:tc>
      </w:tr>
      <w:tr w:rsidR="001D3BBD" w:rsidRPr="001D3BBD" w:rsidTr="001D3BBD">
        <w:tc>
          <w:tcPr>
            <w:tcW w:w="9212" w:type="dxa"/>
            <w:tcBorders>
              <w:top w:val="nil"/>
              <w:left w:val="single" w:sz="8" w:space="0" w:color="auto"/>
              <w:bottom w:val="nil"/>
              <w:right w:val="single" w:sz="8" w:space="0" w:color="auto"/>
            </w:tcBorders>
            <w:tcMar>
              <w:top w:w="0" w:type="dxa"/>
              <w:left w:w="108" w:type="dxa"/>
              <w:bottom w:w="0" w:type="dxa"/>
              <w:right w:w="108" w:type="dxa"/>
            </w:tcMar>
            <w:hideMark/>
          </w:tcPr>
          <w:p w:rsidR="001D3BBD" w:rsidRPr="001D3BBD" w:rsidRDefault="001D3BBD" w:rsidP="001D3BBD">
            <w:pPr>
              <w:shd w:val="clear" w:color="auto" w:fill="EEEEFF"/>
              <w:bidi/>
              <w:spacing w:before="100" w:beforeAutospacing="1" w:after="100" w:afterAutospacing="1" w:line="240" w:lineRule="atLeast"/>
              <w:jc w:val="center"/>
              <w:rPr>
                <w:rFonts w:ascii="Arial" w:eastAsia="Times New Roman" w:hAnsi="Arial" w:cs="Arial"/>
                <w:color w:val="000033"/>
                <w:sz w:val="20"/>
                <w:szCs w:val="20"/>
              </w:rPr>
            </w:pPr>
            <w:r w:rsidRPr="001D3BBD">
              <w:rPr>
                <w:rFonts w:ascii="Arial" w:eastAsia="Times New Roman" w:hAnsi="Arial" w:cs="Arial"/>
                <w:color w:val="000033"/>
                <w:sz w:val="20"/>
                <w:szCs w:val="20"/>
                <w:rtl/>
              </w:rPr>
              <w:t>פרויקט קולנוע אירופאי משוחזר</w:t>
            </w:r>
          </w:p>
        </w:tc>
      </w:tr>
      <w:tr w:rsidR="001D3BBD" w:rsidRPr="001D3BBD" w:rsidTr="001D3BBD">
        <w:tc>
          <w:tcPr>
            <w:tcW w:w="9212" w:type="dxa"/>
            <w:tcBorders>
              <w:top w:val="nil"/>
              <w:left w:val="single" w:sz="8" w:space="0" w:color="auto"/>
              <w:bottom w:val="nil"/>
              <w:right w:val="single" w:sz="8" w:space="0" w:color="auto"/>
            </w:tcBorders>
            <w:tcMar>
              <w:top w:w="0" w:type="dxa"/>
              <w:left w:w="108" w:type="dxa"/>
              <w:bottom w:w="0" w:type="dxa"/>
              <w:right w:w="108" w:type="dxa"/>
            </w:tcMar>
            <w:hideMark/>
          </w:tcPr>
          <w:p w:rsidR="001D3BBD" w:rsidRPr="001D3BBD" w:rsidRDefault="001D3BBD" w:rsidP="001D3BBD">
            <w:pPr>
              <w:shd w:val="clear" w:color="auto" w:fill="EEEEFF"/>
              <w:bidi/>
              <w:spacing w:before="100" w:beforeAutospacing="1" w:after="100" w:afterAutospacing="1" w:line="240" w:lineRule="atLeast"/>
              <w:jc w:val="center"/>
              <w:rPr>
                <w:rFonts w:ascii="Arial" w:eastAsia="Times New Roman" w:hAnsi="Arial" w:cs="Arial"/>
                <w:color w:val="000033"/>
                <w:sz w:val="20"/>
                <w:szCs w:val="20"/>
              </w:rPr>
            </w:pPr>
            <w:r w:rsidRPr="001D3BBD">
              <w:rPr>
                <w:rFonts w:ascii="Arial" w:eastAsia="Times New Roman" w:hAnsi="Arial" w:cs="Arial"/>
                <w:b/>
                <w:bCs/>
                <w:color w:val="000033"/>
                <w:sz w:val="20"/>
                <w:szCs w:val="20"/>
                <w:rtl/>
              </w:rPr>
              <w:t>מה-10 ועד ה-29 בינואר 2013</w:t>
            </w:r>
          </w:p>
        </w:tc>
      </w:tr>
      <w:tr w:rsidR="001D3BBD" w:rsidRPr="001D3BBD" w:rsidTr="001D3BBD">
        <w:tc>
          <w:tcPr>
            <w:tcW w:w="9212" w:type="dxa"/>
            <w:tcBorders>
              <w:top w:val="nil"/>
              <w:left w:val="single" w:sz="8" w:space="0" w:color="auto"/>
              <w:bottom w:val="nil"/>
              <w:right w:val="single" w:sz="8" w:space="0" w:color="auto"/>
            </w:tcBorders>
            <w:tcMar>
              <w:top w:w="0" w:type="dxa"/>
              <w:left w:w="108" w:type="dxa"/>
              <w:bottom w:w="0" w:type="dxa"/>
              <w:right w:w="108" w:type="dxa"/>
            </w:tcMar>
            <w:hideMark/>
          </w:tcPr>
          <w:p w:rsidR="001D3BBD" w:rsidRPr="001D3BBD" w:rsidRDefault="001D3BBD" w:rsidP="001D3BBD">
            <w:pPr>
              <w:shd w:val="clear" w:color="auto" w:fill="EEEEFF"/>
              <w:bidi/>
              <w:spacing w:before="100" w:beforeAutospacing="1" w:after="100" w:afterAutospacing="1" w:line="240" w:lineRule="atLeast"/>
              <w:jc w:val="center"/>
              <w:rPr>
                <w:rFonts w:ascii="Arial" w:eastAsia="Times New Roman" w:hAnsi="Arial" w:cs="Arial"/>
                <w:color w:val="000033"/>
                <w:sz w:val="20"/>
                <w:szCs w:val="20"/>
              </w:rPr>
            </w:pPr>
          </w:p>
        </w:tc>
      </w:tr>
      <w:tr w:rsidR="001D3BBD" w:rsidRPr="001D3BBD" w:rsidTr="001D3BBD">
        <w:tc>
          <w:tcPr>
            <w:tcW w:w="9212" w:type="dxa"/>
            <w:tcBorders>
              <w:top w:val="nil"/>
              <w:left w:val="single" w:sz="8" w:space="0" w:color="auto"/>
              <w:bottom w:val="nil"/>
              <w:right w:val="single" w:sz="8" w:space="0" w:color="auto"/>
            </w:tcBorders>
            <w:tcMar>
              <w:top w:w="0" w:type="dxa"/>
              <w:left w:w="108" w:type="dxa"/>
              <w:bottom w:w="0" w:type="dxa"/>
              <w:right w:w="108" w:type="dxa"/>
            </w:tcMar>
            <w:hideMark/>
          </w:tcPr>
          <w:p w:rsidR="001D3BBD" w:rsidRPr="001D3BBD" w:rsidRDefault="001D3BBD" w:rsidP="001D3BBD">
            <w:pPr>
              <w:shd w:val="clear" w:color="auto" w:fill="EEEEFF"/>
              <w:bidi/>
              <w:spacing w:before="100" w:beforeAutospacing="1" w:after="100" w:afterAutospacing="1" w:line="240" w:lineRule="atLeast"/>
              <w:jc w:val="center"/>
              <w:rPr>
                <w:rFonts w:ascii="Arial" w:eastAsia="Times New Roman" w:hAnsi="Arial" w:cs="Arial"/>
                <w:color w:val="000033"/>
                <w:sz w:val="20"/>
                <w:szCs w:val="20"/>
              </w:rPr>
            </w:pPr>
          </w:p>
        </w:tc>
      </w:tr>
      <w:tr w:rsidR="001D3BBD" w:rsidRPr="001D3BBD" w:rsidTr="001D3BBD">
        <w:tc>
          <w:tcPr>
            <w:tcW w:w="9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3BBD" w:rsidRPr="001D3BBD" w:rsidRDefault="001D3BBD" w:rsidP="001D3BBD">
            <w:pPr>
              <w:shd w:val="clear" w:color="auto" w:fill="EEEEFF"/>
              <w:bidi/>
              <w:spacing w:before="100" w:beforeAutospacing="1" w:after="100" w:afterAutospacing="1" w:line="240" w:lineRule="atLeast"/>
              <w:jc w:val="center"/>
              <w:rPr>
                <w:rFonts w:ascii="Arial" w:eastAsia="Times New Roman" w:hAnsi="Arial" w:cs="Arial"/>
                <w:color w:val="000033"/>
                <w:sz w:val="20"/>
                <w:szCs w:val="20"/>
              </w:rPr>
            </w:pPr>
            <w:r w:rsidRPr="001D3BBD">
              <w:rPr>
                <w:rFonts w:ascii="Arial" w:eastAsia="Times New Roman" w:hAnsi="Arial" w:cs="Arial"/>
                <w:b/>
                <w:bCs/>
                <w:color w:val="000033"/>
                <w:sz w:val="20"/>
                <w:szCs w:val="20"/>
                <w:rtl/>
              </w:rPr>
              <w:t>סינמטק חיפה</w:t>
            </w:r>
            <w:r w:rsidRPr="001D3BBD">
              <w:rPr>
                <w:rFonts w:ascii="Arial" w:eastAsia="Times New Roman" w:hAnsi="Arial" w:cs="Arial"/>
                <w:color w:val="000033"/>
                <w:sz w:val="20"/>
                <w:szCs w:val="20"/>
                <w:rtl/>
              </w:rPr>
              <w:t xml:space="preserve"> 04-8353529</w:t>
            </w:r>
            <w:r w:rsidRPr="001D3BBD">
              <w:rPr>
                <w:rFonts w:ascii="Arial" w:eastAsia="Times New Roman" w:hAnsi="Arial" w:cs="Arial"/>
                <w:color w:val="000033"/>
                <w:sz w:val="20"/>
                <w:szCs w:val="20"/>
                <w:rtl/>
              </w:rPr>
              <w:br/>
            </w:r>
            <w:hyperlink r:id="rId7" w:tgtFrame="_blank" w:history="1">
              <w:r w:rsidRPr="001D3BBD">
                <w:rPr>
                  <w:rFonts w:ascii="Arial" w:eastAsia="Times New Roman" w:hAnsi="Arial" w:cs="Arial"/>
                  <w:color w:val="000099"/>
                  <w:u w:val="single"/>
                  <w:lang w:val="fr-FR"/>
                </w:rPr>
                <w:t>http://www.haifacin.co.il</w:t>
              </w:r>
              <w:r w:rsidRPr="001D3BBD">
                <w:rPr>
                  <w:rFonts w:ascii="Arial" w:eastAsia="Times New Roman" w:hAnsi="Arial" w:cs="Arial"/>
                  <w:color w:val="000099"/>
                  <w:sz w:val="20"/>
                  <w:szCs w:val="20"/>
                  <w:u w:val="single"/>
                  <w:rtl/>
                </w:rPr>
                <w:t>/</w:t>
              </w:r>
            </w:hyperlink>
            <w:r w:rsidRPr="001D3BBD">
              <w:rPr>
                <w:rFonts w:ascii="Arial" w:eastAsia="Times New Roman" w:hAnsi="Arial" w:cs="Arial"/>
                <w:color w:val="000033"/>
                <w:sz w:val="20"/>
                <w:szCs w:val="20"/>
                <w:rtl/>
              </w:rPr>
              <w:br/>
            </w:r>
            <w:hyperlink r:id="rId8" w:history="1">
              <w:r w:rsidRPr="001D3BBD">
                <w:rPr>
                  <w:rFonts w:ascii="Arial" w:eastAsia="Times New Roman" w:hAnsi="Arial" w:cs="Arial"/>
                  <w:color w:val="000099"/>
                  <w:u w:val="single"/>
                  <w:lang w:val="fr-FR"/>
                </w:rPr>
                <w:t>boxoffice@haifacin.co.il</w:t>
              </w:r>
            </w:hyperlink>
          </w:p>
        </w:tc>
      </w:tr>
    </w:tbl>
    <w:p w:rsidR="001D3BBD" w:rsidRPr="001D3BBD" w:rsidRDefault="001D3BBD" w:rsidP="001D3BBD">
      <w:pPr>
        <w:shd w:val="clear" w:color="auto" w:fill="FFFFFF"/>
        <w:bidi/>
        <w:spacing w:before="100" w:beforeAutospacing="1" w:after="100" w:afterAutospacing="1" w:line="240" w:lineRule="atLeast"/>
        <w:jc w:val="center"/>
        <w:rPr>
          <w:rFonts w:ascii="Arial" w:eastAsia="Times New Roman" w:hAnsi="Arial" w:cs="Arial"/>
          <w:color w:val="343434"/>
          <w:sz w:val="20"/>
          <w:szCs w:val="20"/>
          <w:rtl/>
          <w:lang w:val="fr-FR"/>
        </w:rPr>
      </w:pPr>
    </w:p>
    <w:tbl>
      <w:tblPr>
        <w:tblW w:w="0" w:type="auto"/>
        <w:jc w:val="center"/>
        <w:tblCellMar>
          <w:left w:w="0" w:type="dxa"/>
          <w:right w:w="0" w:type="dxa"/>
        </w:tblCellMar>
        <w:tblLook w:val="04A0" w:firstRow="1" w:lastRow="0" w:firstColumn="1" w:lastColumn="0" w:noHBand="0" w:noVBand="1"/>
      </w:tblPr>
      <w:tblGrid>
        <w:gridCol w:w="3654"/>
      </w:tblGrid>
      <w:tr w:rsidR="001D3BBD" w:rsidRPr="001D3BBD" w:rsidTr="001D3BBD">
        <w:trPr>
          <w:jc w:val="center"/>
        </w:trPr>
        <w:tc>
          <w:tcPr>
            <w:tcW w:w="0" w:type="auto"/>
            <w:tcBorders>
              <w:top w:val="single" w:sz="8" w:space="0" w:color="4F81BD"/>
              <w:left w:val="nil"/>
              <w:bottom w:val="single" w:sz="8" w:space="0" w:color="4F81BD"/>
              <w:right w:val="nil"/>
            </w:tcBorders>
            <w:tcMar>
              <w:top w:w="0" w:type="dxa"/>
              <w:left w:w="108" w:type="dxa"/>
              <w:bottom w:w="0" w:type="dxa"/>
              <w:right w:w="108" w:type="dxa"/>
            </w:tcMar>
            <w:hideMark/>
          </w:tcPr>
          <w:p w:rsidR="001D3BBD" w:rsidRPr="001D3BBD" w:rsidRDefault="001D3BBD" w:rsidP="001D3BBD">
            <w:pPr>
              <w:jc w:val="center"/>
              <w:rPr>
                <w:rFonts w:ascii="Tahoma" w:eastAsia="Times New Roman" w:hAnsi="Tahoma" w:cs="Tahoma"/>
                <w:b/>
                <w:bCs/>
                <w:color w:val="365F91"/>
              </w:rPr>
            </w:pPr>
          </w:p>
        </w:tc>
      </w:tr>
      <w:tr w:rsidR="001D3BBD" w:rsidRPr="001D3BBD" w:rsidTr="001D3BBD">
        <w:trPr>
          <w:jc w:val="center"/>
        </w:trPr>
        <w:tc>
          <w:tcPr>
            <w:tcW w:w="0" w:type="auto"/>
            <w:shd w:val="clear" w:color="auto" w:fill="D3DFEE"/>
            <w:tcMar>
              <w:top w:w="0" w:type="dxa"/>
              <w:left w:w="108" w:type="dxa"/>
              <w:bottom w:w="0" w:type="dxa"/>
              <w:right w:w="108" w:type="dxa"/>
            </w:tcMar>
            <w:hideMark/>
          </w:tcPr>
          <w:p w:rsidR="001D3BBD" w:rsidRPr="001D3BBD" w:rsidRDefault="001D3BBD" w:rsidP="001D3BBD">
            <w:pPr>
              <w:jc w:val="center"/>
              <w:rPr>
                <w:rFonts w:ascii="Tahoma" w:eastAsia="Times New Roman" w:hAnsi="Tahoma" w:cs="Tahoma"/>
                <w:b/>
                <w:bCs/>
                <w:color w:val="365F91"/>
              </w:rPr>
            </w:pPr>
            <w:r w:rsidRPr="001D3BBD">
              <w:rPr>
                <w:rFonts w:ascii="Tahoma" w:eastAsia="Times New Roman" w:hAnsi="Tahoma" w:cs="Tahoma"/>
                <w:b/>
                <w:bCs/>
                <w:color w:val="365F91"/>
              </w:rPr>
              <w:t xml:space="preserve">INSTITUT FRANCAIS DE </w:t>
            </w:r>
            <w:smartTag w:uri="urn:schemas-microsoft-com:office:smarttags" w:element="place">
              <w:smartTag w:uri="urn:schemas-microsoft-com:office:smarttags" w:element="City">
                <w:r w:rsidRPr="001D3BBD">
                  <w:rPr>
                    <w:rFonts w:ascii="Tahoma" w:eastAsia="Times New Roman" w:hAnsi="Tahoma" w:cs="Tahoma"/>
                    <w:b/>
                    <w:bCs/>
                    <w:color w:val="365F91"/>
                  </w:rPr>
                  <w:t>HAIFA</w:t>
                </w:r>
              </w:smartTag>
            </w:smartTag>
          </w:p>
        </w:tc>
      </w:tr>
      <w:tr w:rsidR="001D3BBD" w:rsidRPr="001D3BBD" w:rsidTr="001D3BBD">
        <w:trPr>
          <w:jc w:val="center"/>
        </w:trPr>
        <w:tc>
          <w:tcPr>
            <w:tcW w:w="0" w:type="auto"/>
            <w:tcMar>
              <w:top w:w="0" w:type="dxa"/>
              <w:left w:w="108" w:type="dxa"/>
              <w:bottom w:w="0" w:type="dxa"/>
              <w:right w:w="108" w:type="dxa"/>
            </w:tcMar>
            <w:hideMark/>
          </w:tcPr>
          <w:p w:rsidR="001D3BBD" w:rsidRPr="001D3BBD" w:rsidRDefault="001D3BBD" w:rsidP="001D3BBD">
            <w:pPr>
              <w:jc w:val="center"/>
              <w:rPr>
                <w:rFonts w:ascii="Tahoma" w:eastAsia="Times New Roman" w:hAnsi="Tahoma" w:cs="Tahoma"/>
                <w:b/>
                <w:bCs/>
                <w:color w:val="365F91"/>
              </w:rPr>
            </w:pPr>
            <w:r w:rsidRPr="001D3BBD">
              <w:rPr>
                <w:rFonts w:ascii="Tahoma" w:eastAsia="Times New Roman" w:hAnsi="Tahoma" w:cs="Tahoma"/>
                <w:b/>
                <w:bCs/>
                <w:color w:val="365F91"/>
              </w:rPr>
              <w:t>6, RUE ELIAHOU HAKIM</w:t>
            </w:r>
          </w:p>
        </w:tc>
      </w:tr>
      <w:tr w:rsidR="001D3BBD" w:rsidRPr="001D3BBD" w:rsidTr="001D3BBD">
        <w:trPr>
          <w:jc w:val="center"/>
        </w:trPr>
        <w:tc>
          <w:tcPr>
            <w:tcW w:w="0" w:type="auto"/>
            <w:shd w:val="clear" w:color="auto" w:fill="D3DFEE"/>
            <w:tcMar>
              <w:top w:w="0" w:type="dxa"/>
              <w:left w:w="108" w:type="dxa"/>
              <w:bottom w:w="0" w:type="dxa"/>
              <w:right w:w="108" w:type="dxa"/>
            </w:tcMar>
            <w:hideMark/>
          </w:tcPr>
          <w:p w:rsidR="001D3BBD" w:rsidRPr="001D3BBD" w:rsidRDefault="001D3BBD" w:rsidP="001D3BBD">
            <w:pPr>
              <w:jc w:val="center"/>
              <w:rPr>
                <w:rFonts w:ascii="Tahoma" w:eastAsia="Times New Roman" w:hAnsi="Tahoma" w:cs="Tahoma"/>
                <w:b/>
                <w:bCs/>
                <w:color w:val="365F91"/>
              </w:rPr>
            </w:pPr>
            <w:r w:rsidRPr="001D3BBD">
              <w:rPr>
                <w:rFonts w:ascii="Tahoma" w:eastAsia="Times New Roman" w:hAnsi="Tahoma" w:cs="Tahoma"/>
                <w:b/>
                <w:bCs/>
                <w:color w:val="365F91"/>
              </w:rPr>
              <w:t xml:space="preserve">35430 </w:t>
            </w:r>
            <w:smartTag w:uri="urn:schemas-microsoft-com:office:smarttags" w:element="place">
              <w:smartTag w:uri="urn:schemas-microsoft-com:office:smarttags" w:element="City">
                <w:r w:rsidRPr="001D3BBD">
                  <w:rPr>
                    <w:rFonts w:ascii="Tahoma" w:eastAsia="Times New Roman" w:hAnsi="Tahoma" w:cs="Tahoma"/>
                    <w:b/>
                    <w:bCs/>
                    <w:color w:val="365F91"/>
                  </w:rPr>
                  <w:t>HAIFA</w:t>
                </w:r>
              </w:smartTag>
            </w:smartTag>
          </w:p>
        </w:tc>
      </w:tr>
      <w:tr w:rsidR="001D3BBD" w:rsidRPr="001D3BBD" w:rsidTr="001D3BBD">
        <w:trPr>
          <w:jc w:val="center"/>
        </w:trPr>
        <w:tc>
          <w:tcPr>
            <w:tcW w:w="0" w:type="auto"/>
            <w:tcBorders>
              <w:top w:val="nil"/>
              <w:left w:val="nil"/>
              <w:bottom w:val="single" w:sz="8" w:space="0" w:color="4F81BD"/>
              <w:right w:val="nil"/>
            </w:tcBorders>
            <w:tcMar>
              <w:top w:w="0" w:type="dxa"/>
              <w:left w:w="108" w:type="dxa"/>
              <w:bottom w:w="0" w:type="dxa"/>
              <w:right w:w="108" w:type="dxa"/>
            </w:tcMar>
            <w:hideMark/>
          </w:tcPr>
          <w:p w:rsidR="001D3BBD" w:rsidRPr="001D3BBD" w:rsidRDefault="001D3BBD" w:rsidP="001D3BBD">
            <w:pPr>
              <w:jc w:val="center"/>
              <w:rPr>
                <w:rFonts w:ascii="Tahoma" w:eastAsia="Times New Roman" w:hAnsi="Tahoma" w:cs="Tahoma"/>
                <w:b/>
                <w:bCs/>
                <w:color w:val="365F91"/>
              </w:rPr>
            </w:pPr>
            <w:r w:rsidRPr="001D3BBD">
              <w:rPr>
                <w:rFonts w:ascii="Tahoma" w:eastAsia="Times New Roman" w:hAnsi="Tahoma" w:cs="Tahoma"/>
                <w:b/>
                <w:bCs/>
                <w:color w:val="365F91"/>
              </w:rPr>
              <w:t>TEL: 04 8312333/04 8312357</w:t>
            </w:r>
          </w:p>
        </w:tc>
      </w:tr>
    </w:tbl>
    <w:p w:rsidR="001D3BBD" w:rsidRPr="001D3BBD" w:rsidRDefault="001D3BBD" w:rsidP="001D3BBD">
      <w:pPr>
        <w:shd w:val="clear" w:color="auto" w:fill="FFFFFF"/>
        <w:bidi/>
        <w:spacing w:before="100" w:beforeAutospacing="1" w:after="100" w:afterAutospacing="1" w:line="240" w:lineRule="atLeast"/>
        <w:jc w:val="center"/>
        <w:rPr>
          <w:rFonts w:ascii="Arial" w:eastAsia="Times New Roman" w:hAnsi="Arial" w:cs="Arial"/>
          <w:color w:val="343434"/>
          <w:sz w:val="20"/>
          <w:szCs w:val="20"/>
          <w:lang w:val="fr-FR"/>
        </w:rPr>
      </w:pPr>
    </w:p>
    <w:p w:rsidR="001D3BBD" w:rsidRPr="001D3BBD" w:rsidRDefault="001D3BBD" w:rsidP="001D3BBD">
      <w:pPr>
        <w:shd w:val="clear" w:color="auto" w:fill="FFFFFF"/>
        <w:bidi/>
        <w:spacing w:before="100" w:beforeAutospacing="1" w:after="100" w:afterAutospacing="1" w:line="240" w:lineRule="atLeast"/>
        <w:rPr>
          <w:rFonts w:ascii="Arial" w:eastAsia="Times New Roman" w:hAnsi="Arial" w:cs="Arial"/>
          <w:color w:val="343434"/>
          <w:sz w:val="20"/>
          <w:szCs w:val="20"/>
          <w:rtl/>
          <w:lang w:val="fr-FR"/>
        </w:rPr>
      </w:pPr>
    </w:p>
    <w:p w:rsidR="001D3BBD" w:rsidRPr="001D3BBD" w:rsidRDefault="001D3BBD" w:rsidP="001D3BBD">
      <w:pPr>
        <w:jc w:val="center"/>
        <w:rPr>
          <w:rFonts w:ascii="Arial" w:eastAsia="Times New Roman" w:hAnsi="Arial" w:cs="Arial"/>
          <w:rtl/>
          <w:lang w:val="fr-FR"/>
        </w:rPr>
      </w:pPr>
    </w:p>
    <w:p w:rsidR="001D3BBD" w:rsidRPr="001D3BBD" w:rsidRDefault="001D3BBD" w:rsidP="001D3BBD">
      <w:pPr>
        <w:rPr>
          <w:rFonts w:ascii="Times New Roman" w:eastAsia="Times New Roman" w:hAnsi="Times New Roman" w:cs="Times New Roman"/>
          <w:rtl/>
          <w:lang w:val="fr-FR"/>
        </w:rPr>
      </w:pPr>
    </w:p>
    <w:p w:rsidR="00154032" w:rsidRDefault="00154032">
      <w:bookmarkStart w:id="0" w:name="_GoBack"/>
      <w:bookmarkEnd w:id="0"/>
    </w:p>
    <w:sectPr w:rsidR="0015403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BBD"/>
    <w:rsid w:val="0001754E"/>
    <w:rsid w:val="00033D8F"/>
    <w:rsid w:val="0005695F"/>
    <w:rsid w:val="00066F1C"/>
    <w:rsid w:val="00073CD3"/>
    <w:rsid w:val="000A1BDB"/>
    <w:rsid w:val="00142664"/>
    <w:rsid w:val="00154032"/>
    <w:rsid w:val="00176540"/>
    <w:rsid w:val="001900AE"/>
    <w:rsid w:val="00190FA3"/>
    <w:rsid w:val="001D3B3B"/>
    <w:rsid w:val="001D3BBD"/>
    <w:rsid w:val="001F5CF3"/>
    <w:rsid w:val="001F6E57"/>
    <w:rsid w:val="00254C64"/>
    <w:rsid w:val="002B62A9"/>
    <w:rsid w:val="002B7E1D"/>
    <w:rsid w:val="002D66D8"/>
    <w:rsid w:val="002F3D8C"/>
    <w:rsid w:val="003709CF"/>
    <w:rsid w:val="004078E5"/>
    <w:rsid w:val="00427845"/>
    <w:rsid w:val="00462D3A"/>
    <w:rsid w:val="0046471A"/>
    <w:rsid w:val="004A3DDD"/>
    <w:rsid w:val="004E161B"/>
    <w:rsid w:val="005B3F69"/>
    <w:rsid w:val="005F5274"/>
    <w:rsid w:val="006B3911"/>
    <w:rsid w:val="00703D2A"/>
    <w:rsid w:val="00736FE1"/>
    <w:rsid w:val="00795C29"/>
    <w:rsid w:val="007C2E70"/>
    <w:rsid w:val="007F4248"/>
    <w:rsid w:val="007F4E1C"/>
    <w:rsid w:val="00851F3E"/>
    <w:rsid w:val="0086345C"/>
    <w:rsid w:val="00970DDE"/>
    <w:rsid w:val="00A5431C"/>
    <w:rsid w:val="00A62617"/>
    <w:rsid w:val="00A67894"/>
    <w:rsid w:val="00AA2A92"/>
    <w:rsid w:val="00AB3E58"/>
    <w:rsid w:val="00AF2490"/>
    <w:rsid w:val="00B81B03"/>
    <w:rsid w:val="00BB351A"/>
    <w:rsid w:val="00C23929"/>
    <w:rsid w:val="00C3239A"/>
    <w:rsid w:val="00CF709A"/>
    <w:rsid w:val="00D249C5"/>
    <w:rsid w:val="00D81C20"/>
    <w:rsid w:val="00DE2F11"/>
    <w:rsid w:val="00E21C20"/>
    <w:rsid w:val="00E77613"/>
    <w:rsid w:val="00EE53CB"/>
    <w:rsid w:val="00F52538"/>
    <w:rsid w:val="00F66AFD"/>
    <w:rsid w:val="00FB45AD"/>
    <w:rsid w:val="00FC21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3BBD"/>
    <w:rPr>
      <w:color w:val="0000FF"/>
      <w:u w:val="single"/>
    </w:rPr>
  </w:style>
  <w:style w:type="paragraph" w:customStyle="1" w:styleId="spip1">
    <w:name w:val="spip1"/>
    <w:basedOn w:val="Normal"/>
    <w:rsid w:val="001D3B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3B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3BBD"/>
    <w:rPr>
      <w:color w:val="0000FF"/>
      <w:u w:val="single"/>
    </w:rPr>
  </w:style>
  <w:style w:type="paragraph" w:customStyle="1" w:styleId="spip1">
    <w:name w:val="spip1"/>
    <w:basedOn w:val="Normal"/>
    <w:rsid w:val="001D3B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3B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9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xoffice@haifacin.co.il" TargetMode="External"/><Relationship Id="rId3" Type="http://schemas.openxmlformats.org/officeDocument/2006/relationships/settings" Target="settings.xml"/><Relationship Id="rId7" Type="http://schemas.openxmlformats.org/officeDocument/2006/relationships/hyperlink" Target="http://www.haifacin.co.i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oxoffice@haifacin.co.il" TargetMode="External"/><Relationship Id="rId5" Type="http://schemas.openxmlformats.org/officeDocument/2006/relationships/hyperlink" Target="http://www.haifacin.co.i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1955</Words>
  <Characters>11145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Dory</dc:creator>
  <cp:lastModifiedBy>Dory</cp:lastModifiedBy>
  <cp:revision>1</cp:revision>
  <dcterms:created xsi:type="dcterms:W3CDTF">2013-01-03T00:07:00Z</dcterms:created>
  <dcterms:modified xsi:type="dcterms:W3CDTF">2013-01-03T00:07:00Z</dcterms:modified>
</cp:coreProperties>
</file>